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64A3195" w14:textId="14C6B40F" w:rsidR="00EE567F" w:rsidRDefault="00EE567F" w:rsidP="00EE567F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275CFC18" w14:textId="77777777" w:rsidR="00EE567F" w:rsidRDefault="00EE567F" w:rsidP="00EE567F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14:paraId="353FEBD4" w14:textId="7ED0C635" w:rsidR="00EE567F" w:rsidRPr="00227B61" w:rsidRDefault="00EE567F" w:rsidP="00EE567F">
      <w:pPr>
        <w:spacing w:after="5" w:line="266" w:lineRule="auto"/>
        <w:ind w:left="4859" w:right="-20" w:hanging="10"/>
        <w:jc w:val="right"/>
      </w:pPr>
      <w:r w:rsidRPr="00227B61">
        <w:rPr>
          <w:rFonts w:ascii="Times New Roman" w:hAnsi="Times New Roman" w:cs="Times New Roman"/>
          <w:sz w:val="24"/>
        </w:rPr>
        <w:t xml:space="preserve">Приложение </w:t>
      </w:r>
    </w:p>
    <w:p w14:paraId="7046E5F3" w14:textId="77777777" w:rsidR="00EE567F" w:rsidRDefault="00EE567F" w:rsidP="00EE567F">
      <w:pPr>
        <w:spacing w:after="5" w:line="266" w:lineRule="auto"/>
        <w:ind w:left="10" w:right="-20" w:hanging="10"/>
        <w:jc w:val="right"/>
      </w:pPr>
      <w:r>
        <w:rPr>
          <w:rFonts w:ascii="Times New Roman" w:hAnsi="Times New Roman" w:cs="Times New Roman"/>
          <w:sz w:val="24"/>
        </w:rPr>
        <w:t xml:space="preserve">             к рабочей программе дисциплины </w:t>
      </w:r>
    </w:p>
    <w:p w14:paraId="6AF0957C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2AA399C7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614F3824" w14:textId="77777777" w:rsidR="00EE567F" w:rsidRDefault="00EE567F" w:rsidP="00EE567F">
      <w:pPr>
        <w:spacing w:after="268"/>
        <w:ind w:right="-20"/>
      </w:pPr>
    </w:p>
    <w:p w14:paraId="3729968B" w14:textId="77777777" w:rsidR="00EE567F" w:rsidRDefault="00EE567F" w:rsidP="00EE567F">
      <w:pPr>
        <w:spacing w:after="268"/>
        <w:ind w:right="-20"/>
      </w:pPr>
    </w:p>
    <w:p w14:paraId="518127B0" w14:textId="77777777" w:rsidR="00CF1A5A" w:rsidRPr="000E33B9" w:rsidRDefault="00AA4D86" w:rsidP="00CF1A5A">
      <w:pPr>
        <w:jc w:val="center"/>
        <w:rPr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ОЦЕНОЧНЫЕ МАТЕРИАЛЫ </w:t>
      </w:r>
      <w:r w:rsidR="00CF1A5A">
        <w:rPr>
          <w:rFonts w:ascii="Times New Roman" w:hAnsi="Times New Roman" w:cs="Times New Roman"/>
          <w:b/>
          <w:sz w:val="28"/>
          <w:szCs w:val="28"/>
        </w:rPr>
        <w:t>ДЛЯ ПРОМЕЖУТОЧНОЙ АТТЕСТАЦИИ</w:t>
      </w:r>
    </w:p>
    <w:p w14:paraId="62DC78EE" w14:textId="77777777" w:rsidR="00CF1A5A" w:rsidRPr="00ED2D67" w:rsidRDefault="00CF1A5A" w:rsidP="00CF1A5A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0E33B9">
        <w:rPr>
          <w:rFonts w:ascii="Times New Roman" w:hAnsi="Times New Roman" w:cs="Times New Roman"/>
          <w:b/>
          <w:sz w:val="28"/>
          <w:szCs w:val="28"/>
        </w:rPr>
        <w:t>ПО ДИСЦИПЛИНЕ (МОДУЛЮ)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3F18352D" w14:textId="77777777" w:rsidR="00CF1A5A" w:rsidRDefault="00CF1A5A" w:rsidP="00CF1A5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EBCDCB6" w14:textId="7B1ED90E" w:rsidR="009A1708" w:rsidRPr="00EA61A7" w:rsidRDefault="00B31CFB" w:rsidP="009A1708">
      <w:pPr>
        <w:pBdr>
          <w:bottom w:val="single" w:sz="4" w:space="1" w:color="auto"/>
        </w:pBdr>
        <w:spacing w:after="0"/>
        <w:jc w:val="center"/>
        <w:rPr>
          <w:rFonts w:ascii="Times New Roman" w:hAnsi="Times New Roman" w:cs="Times New Roman"/>
          <w:b/>
          <w:sz w:val="28"/>
          <w:szCs w:val="20"/>
        </w:rPr>
      </w:pPr>
      <w:r>
        <w:rPr>
          <w:rFonts w:ascii="Times New Roman" w:hAnsi="Times New Roman" w:cs="Times New Roman"/>
          <w:b/>
          <w:sz w:val="28"/>
          <w:szCs w:val="20"/>
        </w:rPr>
        <w:t>Автоматика и телемеханика на перегонах</w:t>
      </w:r>
    </w:p>
    <w:p w14:paraId="4E6BF208" w14:textId="77777777" w:rsidR="00CF1A5A" w:rsidRPr="00AA4D86" w:rsidRDefault="00CF1A5A" w:rsidP="00CF1A5A">
      <w:pPr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AA4D86">
        <w:rPr>
          <w:rFonts w:ascii="Times New Roman" w:hAnsi="Times New Roman" w:cs="Times New Roman"/>
          <w:i/>
          <w:iCs/>
          <w:sz w:val="20"/>
          <w:szCs w:val="20"/>
        </w:rPr>
        <w:t>(наименование дисциплины(модуля)</w:t>
      </w:r>
    </w:p>
    <w:p w14:paraId="1E30F46D" w14:textId="77777777" w:rsidR="00CF1A5A" w:rsidRPr="000E33B9" w:rsidRDefault="00CF1A5A" w:rsidP="00CF1A5A">
      <w:pPr>
        <w:jc w:val="center"/>
        <w:rPr>
          <w:rFonts w:ascii="Times New Roman" w:hAnsi="Times New Roman" w:cs="Times New Roman"/>
          <w:szCs w:val="24"/>
        </w:rPr>
      </w:pPr>
    </w:p>
    <w:p w14:paraId="571DB311" w14:textId="77777777" w:rsidR="00CF1A5A" w:rsidRPr="00F606D3" w:rsidRDefault="00CF1A5A" w:rsidP="00CF1A5A">
      <w:pPr>
        <w:jc w:val="center"/>
        <w:rPr>
          <w:rFonts w:ascii="Times New Roman" w:hAnsi="Times New Roman" w:cs="Times New Roman"/>
          <w:sz w:val="24"/>
          <w:szCs w:val="24"/>
        </w:rPr>
      </w:pPr>
      <w:r w:rsidRPr="00F606D3">
        <w:rPr>
          <w:rFonts w:ascii="Times New Roman" w:hAnsi="Times New Roman" w:cs="Times New Roman"/>
          <w:sz w:val="24"/>
          <w:szCs w:val="24"/>
        </w:rPr>
        <w:t>Направление подготовки / специальность</w:t>
      </w:r>
    </w:p>
    <w:p w14:paraId="296B793B" w14:textId="77777777" w:rsidR="00CF1A5A" w:rsidRPr="00F606D3" w:rsidRDefault="009A1708" w:rsidP="009A1708">
      <w:pPr>
        <w:pBdr>
          <w:bottom w:val="single" w:sz="4" w:space="1" w:color="auto"/>
        </w:pBdr>
        <w:spacing w:after="0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F606D3">
        <w:rPr>
          <w:rFonts w:ascii="Times New Roman" w:hAnsi="Times New Roman" w:cs="Times New Roman"/>
          <w:b/>
          <w:sz w:val="28"/>
          <w:szCs w:val="24"/>
        </w:rPr>
        <w:t>23.05.05 Системы обеспечения движения поездов</w:t>
      </w:r>
    </w:p>
    <w:p w14:paraId="1B168F0C" w14:textId="77777777" w:rsidR="00CF1A5A" w:rsidRPr="009A1708" w:rsidRDefault="00CF1A5A" w:rsidP="00CF1A5A">
      <w:pPr>
        <w:jc w:val="center"/>
        <w:rPr>
          <w:rFonts w:ascii="Times New Roman" w:hAnsi="Times New Roman" w:cs="Times New Roman"/>
          <w:i/>
          <w:iCs/>
          <w:sz w:val="18"/>
          <w:szCs w:val="28"/>
        </w:rPr>
      </w:pPr>
      <w:r w:rsidRPr="009A1708">
        <w:rPr>
          <w:rFonts w:ascii="Times New Roman" w:hAnsi="Times New Roman" w:cs="Times New Roman"/>
          <w:i/>
          <w:iCs/>
          <w:sz w:val="20"/>
          <w:szCs w:val="28"/>
        </w:rPr>
        <w:t>(код и наименование)</w:t>
      </w:r>
    </w:p>
    <w:p w14:paraId="4B7A8531" w14:textId="2B96AA3C" w:rsidR="00CF1A5A" w:rsidRPr="00F606D3" w:rsidRDefault="00CF1A5A" w:rsidP="00CF1A5A">
      <w:pPr>
        <w:jc w:val="center"/>
        <w:rPr>
          <w:rFonts w:ascii="Times New Roman" w:hAnsi="Times New Roman" w:cs="Times New Roman"/>
          <w:iCs/>
          <w:sz w:val="24"/>
        </w:rPr>
      </w:pPr>
      <w:r w:rsidRPr="00F606D3">
        <w:rPr>
          <w:rFonts w:ascii="Times New Roman" w:hAnsi="Times New Roman" w:cs="Times New Roman"/>
          <w:iCs/>
          <w:sz w:val="24"/>
        </w:rPr>
        <w:t>Направленность (профиль)/специализация</w:t>
      </w:r>
    </w:p>
    <w:p w14:paraId="36548DBB" w14:textId="738C12A0" w:rsidR="009A1708" w:rsidRPr="00F606D3" w:rsidRDefault="00EA61A7" w:rsidP="009A1708">
      <w:pPr>
        <w:pBdr>
          <w:bottom w:val="single" w:sz="4" w:space="1" w:color="auto"/>
        </w:pBdr>
        <w:spacing w:after="0"/>
        <w:jc w:val="center"/>
        <w:rPr>
          <w:rFonts w:ascii="Times New Roman" w:hAnsi="Times New Roman" w:cs="Times New Roman"/>
          <w:b/>
          <w:iCs/>
          <w:sz w:val="28"/>
          <w:szCs w:val="24"/>
        </w:rPr>
      </w:pPr>
      <w:r>
        <w:rPr>
          <w:rFonts w:ascii="Times New Roman" w:hAnsi="Times New Roman" w:cs="Times New Roman"/>
          <w:b/>
          <w:iCs/>
          <w:sz w:val="28"/>
          <w:szCs w:val="24"/>
        </w:rPr>
        <w:t>Автоматики и телемеханика на железнодорожном транспорте</w:t>
      </w:r>
    </w:p>
    <w:p w14:paraId="64CE0C1C" w14:textId="77777777" w:rsidR="00CF1A5A" w:rsidRPr="00A659CC" w:rsidRDefault="00CF1A5A" w:rsidP="00CF1A5A">
      <w:pPr>
        <w:jc w:val="center"/>
        <w:rPr>
          <w:rFonts w:ascii="Times New Roman" w:hAnsi="Times New Roman" w:cs="Times New Roman"/>
          <w:sz w:val="16"/>
          <w:szCs w:val="24"/>
        </w:rPr>
      </w:pPr>
      <w:r w:rsidRPr="00A659CC">
        <w:rPr>
          <w:rFonts w:ascii="Times New Roman" w:hAnsi="Times New Roman" w:cs="Times New Roman"/>
          <w:i/>
          <w:iCs/>
          <w:sz w:val="20"/>
          <w:szCs w:val="28"/>
        </w:rPr>
        <w:t>(наименование)</w:t>
      </w:r>
    </w:p>
    <w:p w14:paraId="4FB36B75" w14:textId="54276D94" w:rsidR="00EE567F" w:rsidRDefault="00EE567F" w:rsidP="00EE567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204E509A" w14:textId="77777777" w:rsidR="008C6274" w:rsidRPr="009E1016" w:rsidRDefault="008C6274" w:rsidP="008C6274">
      <w:pPr>
        <w:jc w:val="center"/>
        <w:rPr>
          <w:rFonts w:ascii="Times New Roman" w:hAnsi="Times New Roman" w:cs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lastRenderedPageBreak/>
        <w:t>Содержание</w:t>
      </w:r>
    </w:p>
    <w:p w14:paraId="7776EF9F" w14:textId="77777777" w:rsidR="008C6274" w:rsidRPr="009E1016" w:rsidRDefault="008C6274" w:rsidP="008C6274">
      <w:pPr>
        <w:pStyle w:val="a6"/>
        <w:numPr>
          <w:ilvl w:val="0"/>
          <w:numId w:val="37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 xml:space="preserve">Пояснительная записка. </w:t>
      </w:r>
    </w:p>
    <w:p w14:paraId="28D39223" w14:textId="77777777" w:rsidR="008C6274" w:rsidRPr="009E1016" w:rsidRDefault="008C6274" w:rsidP="008C6274">
      <w:pPr>
        <w:pStyle w:val="a6"/>
        <w:numPr>
          <w:ilvl w:val="0"/>
          <w:numId w:val="37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 xml:space="preserve">Типовые контрольные задания или иные материалы для оценки знаний, умений, навыков и (или) опыта деятельности, </w:t>
      </w:r>
      <w:r w:rsidRPr="009E1016">
        <w:rPr>
          <w:rFonts w:ascii="Times New Roman" w:hAnsi="Times New Roman"/>
          <w:bCs/>
          <w:iCs/>
          <w:sz w:val="24"/>
          <w:szCs w:val="24"/>
        </w:rPr>
        <w:t>характеризующих уровень сформированности компетенций.</w:t>
      </w:r>
    </w:p>
    <w:p w14:paraId="579A076E" w14:textId="77777777" w:rsidR="008C6274" w:rsidRPr="009E1016" w:rsidRDefault="008C6274" w:rsidP="008C6274">
      <w:pPr>
        <w:pStyle w:val="a6"/>
        <w:numPr>
          <w:ilvl w:val="0"/>
          <w:numId w:val="37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аттестации.</w:t>
      </w:r>
    </w:p>
    <w:p w14:paraId="07A3B01E" w14:textId="2DA83136" w:rsidR="008C6274" w:rsidRDefault="008C6274" w:rsidP="00EE567F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2874B4F1" w14:textId="33A45BCB" w:rsidR="008C6274" w:rsidRDefault="008C6274" w:rsidP="00EE567F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4362399C" w14:textId="2A48FEB9" w:rsidR="008C6274" w:rsidRDefault="008C6274" w:rsidP="00EE567F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4D60CC02" w14:textId="157F4989" w:rsidR="008C6274" w:rsidRDefault="008C6274" w:rsidP="00EE567F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4F34DA52" w14:textId="39A8558E" w:rsidR="008C6274" w:rsidRDefault="008C6274" w:rsidP="00EE567F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09E6F34B" w14:textId="7C103B64" w:rsidR="008C6274" w:rsidRDefault="008C6274" w:rsidP="00EE567F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15C35F8B" w14:textId="033526D9" w:rsidR="008C6274" w:rsidRDefault="008C6274" w:rsidP="00EE567F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29201405" w14:textId="4EACDEB5" w:rsidR="008C6274" w:rsidRDefault="008C6274" w:rsidP="00EE567F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58E89CE5" w14:textId="6ED7E08B" w:rsidR="008C6274" w:rsidRDefault="008C6274" w:rsidP="00EE567F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6ACE2F27" w14:textId="02F3D259" w:rsidR="008C6274" w:rsidRDefault="008C6274" w:rsidP="00EE567F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5ED95874" w14:textId="532335DB" w:rsidR="008C6274" w:rsidRDefault="008C6274" w:rsidP="00EE567F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08D5E9A1" w14:textId="11707B84" w:rsidR="008C6274" w:rsidRDefault="008C6274" w:rsidP="00EE567F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233F2902" w14:textId="4914F217" w:rsidR="008C6274" w:rsidRDefault="008C6274" w:rsidP="00EE567F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43983752" w14:textId="418F0BE5" w:rsidR="008C6274" w:rsidRDefault="008C6274" w:rsidP="00EE567F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27C8387E" w14:textId="472C0D9E" w:rsidR="008C6274" w:rsidRDefault="008C6274" w:rsidP="00EE567F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00134A0F" w14:textId="7F0CC4E3" w:rsidR="008C6274" w:rsidRDefault="008C6274" w:rsidP="00EE567F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27EA3573" w14:textId="5F113D24" w:rsidR="008C6274" w:rsidRDefault="008C6274" w:rsidP="00EE567F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3363690B" w14:textId="07C1921B" w:rsidR="008C6274" w:rsidRDefault="008C6274" w:rsidP="00EE567F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280ED7BF" w14:textId="5C778E3B" w:rsidR="008C6274" w:rsidRDefault="008C6274" w:rsidP="00EE567F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71985116" w14:textId="7B6BA928" w:rsidR="008C6274" w:rsidRDefault="008C6274" w:rsidP="00EE567F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6C456096" w14:textId="3C973A7A" w:rsidR="008C6274" w:rsidRDefault="008C6274" w:rsidP="00EE567F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10AB2806" w14:textId="112B2F85" w:rsidR="008C6274" w:rsidRDefault="008C6274" w:rsidP="00EE567F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40CAC3C7" w14:textId="3DC5878E" w:rsidR="008C6274" w:rsidRDefault="008C6274" w:rsidP="00EE567F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5DEE1964" w14:textId="77777777" w:rsidR="008C6274" w:rsidRDefault="008C6274" w:rsidP="00EE567F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312E46D0" w14:textId="77777777" w:rsidR="00EE567F" w:rsidRPr="009E1016" w:rsidRDefault="00C7490E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1</w:t>
      </w:r>
      <w:r w:rsidR="006B10C2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2C5147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Пояснительная записка</w:t>
      </w:r>
    </w:p>
    <w:p w14:paraId="575F7533" w14:textId="77777777" w:rsidR="00D90422" w:rsidRDefault="00CF1A5A" w:rsidP="00CF1A5A">
      <w:pPr>
        <w:pStyle w:val="s1"/>
        <w:jc w:val="both"/>
      </w:pPr>
      <w:r w:rsidRPr="009E1016">
        <w:tab/>
      </w:r>
      <w:r w:rsidR="002C5147" w:rsidRPr="009E1016">
        <w:t>Цель промежуточной аттестации</w:t>
      </w:r>
      <w:r w:rsidR="00D90422" w:rsidRPr="009E1016">
        <w:t xml:space="preserve"> </w:t>
      </w:r>
      <w:r w:rsidR="002C5147" w:rsidRPr="009E1016">
        <w:t xml:space="preserve">– </w:t>
      </w:r>
      <w:r w:rsidR="00D90422" w:rsidRPr="009E1016">
        <w:t>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2E1179A8" w14:textId="7233F462" w:rsidR="00D56809" w:rsidRDefault="00135D1D" w:rsidP="008C6274">
      <w:pPr>
        <w:pStyle w:val="s1"/>
        <w:spacing w:after="0" w:afterAutospacing="0"/>
        <w:ind w:firstLine="708"/>
        <w:jc w:val="both"/>
      </w:pPr>
      <w:r>
        <w:t xml:space="preserve">Формы промежуточной аттестации: </w:t>
      </w:r>
      <w:r w:rsidR="00D56809" w:rsidRPr="00D56809">
        <w:rPr>
          <w:i/>
          <w:iCs/>
        </w:rPr>
        <w:t>ОФО</w:t>
      </w:r>
    </w:p>
    <w:p w14:paraId="07264A0D" w14:textId="1BB12780" w:rsidR="008C6274" w:rsidRDefault="00D56809" w:rsidP="00D56809">
      <w:pPr>
        <w:pStyle w:val="s1"/>
        <w:spacing w:before="0" w:beforeAutospacing="0" w:after="0" w:afterAutospacing="0"/>
        <w:ind w:firstLine="708"/>
        <w:jc w:val="both"/>
        <w:rPr>
          <w:i/>
        </w:rPr>
      </w:pPr>
      <w:r>
        <w:rPr>
          <w:i/>
        </w:rPr>
        <w:t xml:space="preserve">                                                              </w:t>
      </w:r>
      <w:r w:rsidR="008C6274">
        <w:rPr>
          <w:i/>
        </w:rPr>
        <w:t xml:space="preserve">зачет </w:t>
      </w:r>
      <w:r w:rsidR="00622424">
        <w:rPr>
          <w:i/>
        </w:rPr>
        <w:t>–</w:t>
      </w:r>
      <w:r w:rsidR="0021117F">
        <w:rPr>
          <w:i/>
        </w:rPr>
        <w:t xml:space="preserve"> 7 семестр</w:t>
      </w:r>
      <w:r w:rsidR="008C6274">
        <w:rPr>
          <w:i/>
        </w:rPr>
        <w:t xml:space="preserve">, </w:t>
      </w:r>
    </w:p>
    <w:p w14:paraId="7D4D0766" w14:textId="464EE7DA" w:rsidR="005F64F0" w:rsidRPr="005F64F0" w:rsidRDefault="00622424" w:rsidP="00D56809">
      <w:pPr>
        <w:pStyle w:val="s1"/>
        <w:spacing w:before="0" w:beforeAutospacing="0" w:after="0" w:afterAutospacing="0"/>
        <w:ind w:firstLine="4394"/>
        <w:jc w:val="both"/>
        <w:rPr>
          <w:i/>
        </w:rPr>
      </w:pPr>
      <w:r w:rsidRPr="005F64F0">
        <w:rPr>
          <w:i/>
        </w:rPr>
        <w:t>э</w:t>
      </w:r>
      <w:r w:rsidR="008C6274" w:rsidRPr="005F64F0">
        <w:rPr>
          <w:i/>
        </w:rPr>
        <w:t>кзамен</w:t>
      </w:r>
      <w:r w:rsidRPr="005F64F0">
        <w:rPr>
          <w:i/>
        </w:rPr>
        <w:t xml:space="preserve"> – </w:t>
      </w:r>
      <w:r w:rsidR="0021117F">
        <w:rPr>
          <w:i/>
        </w:rPr>
        <w:t>8 семестр</w:t>
      </w:r>
      <w:r w:rsidRPr="005F64F0">
        <w:rPr>
          <w:i/>
        </w:rPr>
        <w:t>,</w:t>
      </w:r>
    </w:p>
    <w:p w14:paraId="042004FD" w14:textId="65868463" w:rsidR="00135D1D" w:rsidRDefault="008C6274" w:rsidP="00D56809">
      <w:pPr>
        <w:pStyle w:val="s1"/>
        <w:spacing w:before="0" w:beforeAutospacing="0" w:after="0" w:afterAutospacing="0"/>
        <w:ind w:firstLine="4394"/>
        <w:jc w:val="both"/>
        <w:rPr>
          <w:i/>
        </w:rPr>
      </w:pPr>
      <w:r w:rsidRPr="005F64F0">
        <w:rPr>
          <w:i/>
        </w:rPr>
        <w:t>курсов</w:t>
      </w:r>
      <w:r w:rsidR="006F42D1">
        <w:rPr>
          <w:i/>
        </w:rPr>
        <w:t>ой</w:t>
      </w:r>
      <w:r w:rsidRPr="005F64F0">
        <w:rPr>
          <w:i/>
        </w:rPr>
        <w:t xml:space="preserve"> </w:t>
      </w:r>
      <w:r w:rsidR="006F42D1">
        <w:rPr>
          <w:i/>
        </w:rPr>
        <w:t>проект</w:t>
      </w:r>
      <w:r w:rsidRPr="005F64F0">
        <w:rPr>
          <w:i/>
        </w:rPr>
        <w:t xml:space="preserve"> </w:t>
      </w:r>
      <w:r w:rsidR="00622424" w:rsidRPr="005F64F0">
        <w:rPr>
          <w:i/>
        </w:rPr>
        <w:t>–</w:t>
      </w:r>
      <w:r w:rsidR="0021117F">
        <w:rPr>
          <w:i/>
        </w:rPr>
        <w:t xml:space="preserve"> 8 семестр</w:t>
      </w:r>
      <w:r w:rsidR="00D56809">
        <w:rPr>
          <w:i/>
        </w:rPr>
        <w:t>,</w:t>
      </w:r>
    </w:p>
    <w:p w14:paraId="7491CA04" w14:textId="494FFA11" w:rsidR="00D56809" w:rsidRDefault="00D56809" w:rsidP="00D56809">
      <w:pPr>
        <w:pStyle w:val="s1"/>
        <w:spacing w:before="0" w:beforeAutospacing="0" w:after="0" w:afterAutospacing="0"/>
        <w:ind w:firstLine="4394"/>
        <w:jc w:val="both"/>
        <w:rPr>
          <w:i/>
        </w:rPr>
      </w:pPr>
      <w:r>
        <w:rPr>
          <w:i/>
        </w:rPr>
        <w:t>ЗФО</w:t>
      </w:r>
    </w:p>
    <w:p w14:paraId="45ED6E53" w14:textId="5C900608" w:rsidR="00D56809" w:rsidRDefault="00D56809" w:rsidP="00D56809">
      <w:pPr>
        <w:pStyle w:val="s1"/>
        <w:spacing w:before="0" w:beforeAutospacing="0" w:after="0" w:afterAutospacing="0"/>
        <w:ind w:firstLine="708"/>
        <w:jc w:val="both"/>
        <w:rPr>
          <w:i/>
        </w:rPr>
      </w:pPr>
      <w:r>
        <w:rPr>
          <w:i/>
        </w:rPr>
        <w:t xml:space="preserve">                                                              зачет – 4 курс, </w:t>
      </w:r>
    </w:p>
    <w:p w14:paraId="40AE4DA1" w14:textId="77777777" w:rsidR="00D56809" w:rsidRDefault="00D56809" w:rsidP="00D56809">
      <w:pPr>
        <w:pStyle w:val="s1"/>
        <w:spacing w:before="0" w:beforeAutospacing="0" w:after="0" w:afterAutospacing="0"/>
        <w:ind w:firstLine="708"/>
        <w:jc w:val="both"/>
        <w:rPr>
          <w:i/>
        </w:rPr>
      </w:pPr>
      <w:r>
        <w:rPr>
          <w:i/>
        </w:rPr>
        <w:t xml:space="preserve">                                                              контрольная работа- 4 курс</w:t>
      </w:r>
    </w:p>
    <w:p w14:paraId="79E4ED68" w14:textId="77777777" w:rsidR="00D56809" w:rsidRPr="005F64F0" w:rsidRDefault="00D56809" w:rsidP="00D56809">
      <w:pPr>
        <w:pStyle w:val="s1"/>
        <w:spacing w:before="0" w:beforeAutospacing="0" w:after="0" w:afterAutospacing="0"/>
        <w:ind w:firstLine="4394"/>
        <w:jc w:val="both"/>
        <w:rPr>
          <w:i/>
        </w:rPr>
      </w:pPr>
      <w:r w:rsidRPr="005F64F0">
        <w:rPr>
          <w:i/>
        </w:rPr>
        <w:t xml:space="preserve">экзамен – </w:t>
      </w:r>
      <w:r>
        <w:rPr>
          <w:i/>
        </w:rPr>
        <w:t>4 курс</w:t>
      </w:r>
      <w:r w:rsidRPr="005F64F0">
        <w:rPr>
          <w:i/>
        </w:rPr>
        <w:t>,</w:t>
      </w:r>
    </w:p>
    <w:p w14:paraId="5E749967" w14:textId="342E2359" w:rsidR="00D56809" w:rsidRPr="005F64F0" w:rsidRDefault="00D56809" w:rsidP="00D56809">
      <w:pPr>
        <w:pStyle w:val="s1"/>
        <w:spacing w:before="0" w:beforeAutospacing="0" w:after="0" w:afterAutospacing="0"/>
        <w:ind w:firstLine="4394"/>
        <w:jc w:val="both"/>
        <w:rPr>
          <w:i/>
          <w:color w:val="00B050"/>
        </w:rPr>
      </w:pPr>
      <w:r w:rsidRPr="005F64F0">
        <w:rPr>
          <w:i/>
        </w:rPr>
        <w:t>курсов</w:t>
      </w:r>
      <w:r>
        <w:rPr>
          <w:i/>
        </w:rPr>
        <w:t>ой проект- 4 курс.</w:t>
      </w:r>
    </w:p>
    <w:p w14:paraId="5B6C211F" w14:textId="77777777" w:rsidR="00D90422" w:rsidRPr="009E1016" w:rsidRDefault="00D90422" w:rsidP="00D56809">
      <w:pPr>
        <w:spacing w:after="0" w:line="240" w:lineRule="auto"/>
        <w:jc w:val="both"/>
        <w:rPr>
          <w:sz w:val="24"/>
          <w:szCs w:val="24"/>
        </w:rPr>
      </w:pPr>
    </w:p>
    <w:p w14:paraId="5E3F797A" w14:textId="77777777" w:rsidR="00D90422" w:rsidRPr="009E1016" w:rsidRDefault="00D90422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t>Перечень компетенций, формируемых в процессе освоения дисциплины</w:t>
      </w:r>
    </w:p>
    <w:p w14:paraId="442427A5" w14:textId="77777777" w:rsidR="007419C7" w:rsidRDefault="007419C7" w:rsidP="002C514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54"/>
        <w:gridCol w:w="2835"/>
      </w:tblGrid>
      <w:tr w:rsidR="00CF0A07" w:rsidRPr="009B4FAE" w14:paraId="4AF5CB59" w14:textId="77777777" w:rsidTr="0013475A">
        <w:trPr>
          <w:trHeight w:val="493"/>
        </w:trPr>
        <w:tc>
          <w:tcPr>
            <w:tcW w:w="7654" w:type="dxa"/>
          </w:tcPr>
          <w:p w14:paraId="545E0103" w14:textId="77777777" w:rsidR="00CF0A07" w:rsidRPr="0013475A" w:rsidRDefault="00CF0A07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2835" w:type="dxa"/>
          </w:tcPr>
          <w:p w14:paraId="3559A403" w14:textId="77777777" w:rsidR="00CF0A07" w:rsidRPr="0013475A" w:rsidRDefault="00CF1A5A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CF0A07" w:rsidRPr="009B4FAE" w14:paraId="3B0455DA" w14:textId="77777777" w:rsidTr="0013475A">
        <w:trPr>
          <w:trHeight w:val="310"/>
        </w:trPr>
        <w:tc>
          <w:tcPr>
            <w:tcW w:w="7654" w:type="dxa"/>
          </w:tcPr>
          <w:p w14:paraId="52870161" w14:textId="3FBDFA93" w:rsidR="00CF0A07" w:rsidRPr="00EA61A7" w:rsidRDefault="008B0C06" w:rsidP="00EA61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8B0C06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ПК-1: Способен обеспечивать соблюдение технологических процессов при техническом обслуживании и ремонте оборудования, устройств и систем железнодорожной автоматики и телемеханики</w:t>
            </w:r>
          </w:p>
        </w:tc>
        <w:tc>
          <w:tcPr>
            <w:tcW w:w="2835" w:type="dxa"/>
          </w:tcPr>
          <w:p w14:paraId="204CBD3B" w14:textId="0921C5E9" w:rsidR="00CF0A07" w:rsidRPr="00EA61A7" w:rsidRDefault="00EA61A7" w:rsidP="00EA61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EA61A7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ПК-1.</w:t>
            </w:r>
            <w:r w:rsidR="005F64F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2</w:t>
            </w:r>
          </w:p>
        </w:tc>
      </w:tr>
      <w:tr w:rsidR="005F64F0" w:rsidRPr="009B4FAE" w14:paraId="79F1714D" w14:textId="77777777" w:rsidTr="006F42D1">
        <w:trPr>
          <w:trHeight w:val="310"/>
        </w:trPr>
        <w:tc>
          <w:tcPr>
            <w:tcW w:w="7654" w:type="dxa"/>
            <w:shd w:val="clear" w:color="auto" w:fill="auto"/>
          </w:tcPr>
          <w:p w14:paraId="70CDB297" w14:textId="5C1A81A7" w:rsidR="005F64F0" w:rsidRPr="006F42D1" w:rsidRDefault="008B0C06" w:rsidP="00EA61A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9F9FC"/>
              </w:rPr>
            </w:pPr>
            <w:r w:rsidRPr="006F42D1">
              <w:rPr>
                <w:rFonts w:ascii="Times New Roman" w:hAnsi="Times New Roman" w:cs="Times New Roman"/>
                <w:sz w:val="20"/>
                <w:szCs w:val="20"/>
                <w:shd w:val="clear" w:color="auto" w:fill="F9F9FC"/>
              </w:rPr>
              <w:t>ПК-4: Способен управлять работами по техническому обслуживанию, ремонту и модернизации оборудования, устройств и систем железнодорожной автоматики и телемеханики</w:t>
            </w:r>
          </w:p>
        </w:tc>
        <w:tc>
          <w:tcPr>
            <w:tcW w:w="2835" w:type="dxa"/>
          </w:tcPr>
          <w:p w14:paraId="1E4937E1" w14:textId="25449937" w:rsidR="005F64F0" w:rsidRPr="00EA61A7" w:rsidRDefault="005F64F0" w:rsidP="00EA61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ПК-4.2</w:t>
            </w:r>
          </w:p>
        </w:tc>
      </w:tr>
      <w:tr w:rsidR="005F64F0" w:rsidRPr="009B4FAE" w14:paraId="52D35627" w14:textId="77777777" w:rsidTr="006F42D1">
        <w:trPr>
          <w:trHeight w:val="499"/>
        </w:trPr>
        <w:tc>
          <w:tcPr>
            <w:tcW w:w="7654" w:type="dxa"/>
            <w:shd w:val="clear" w:color="auto" w:fill="auto"/>
          </w:tcPr>
          <w:p w14:paraId="2C05579F" w14:textId="6E974122" w:rsidR="005F64F0" w:rsidRPr="006F42D1" w:rsidRDefault="008B0C06" w:rsidP="00EA61A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9F9FC"/>
              </w:rPr>
            </w:pPr>
            <w:r w:rsidRPr="006F42D1">
              <w:rPr>
                <w:rFonts w:ascii="Times New Roman" w:hAnsi="Times New Roman" w:cs="Times New Roman"/>
                <w:sz w:val="20"/>
                <w:szCs w:val="20"/>
                <w:shd w:val="clear" w:color="auto" w:fill="F9F9FC"/>
              </w:rPr>
              <w:t>ПК-5: Способен разрабатывать проекты, техническую и технологическую документацию на устройства и системы железнодорожной автоматики и телемеханики</w:t>
            </w:r>
          </w:p>
        </w:tc>
        <w:tc>
          <w:tcPr>
            <w:tcW w:w="2835" w:type="dxa"/>
          </w:tcPr>
          <w:p w14:paraId="63FF43A7" w14:textId="7381025F" w:rsidR="005F64F0" w:rsidRDefault="005F64F0" w:rsidP="00EA61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ПК-5.1</w:t>
            </w:r>
          </w:p>
        </w:tc>
      </w:tr>
    </w:tbl>
    <w:p w14:paraId="5046EB0B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 xml:space="preserve">Результаты обучения по дисциплине, соотнесенные с планируемыми </w:t>
      </w:r>
    </w:p>
    <w:p w14:paraId="4BB3F3E4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>результатами освоения образовательной программы</w:t>
      </w:r>
    </w:p>
    <w:p w14:paraId="51A04513" w14:textId="77777777" w:rsidR="007419C7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Style w:val="aa"/>
        <w:tblW w:w="0" w:type="auto"/>
        <w:tblInd w:w="392" w:type="dxa"/>
        <w:tblLook w:val="04A0" w:firstRow="1" w:lastRow="0" w:firstColumn="1" w:lastColumn="0" w:noHBand="0" w:noVBand="1"/>
      </w:tblPr>
      <w:tblGrid>
        <w:gridCol w:w="3685"/>
        <w:gridCol w:w="4820"/>
        <w:gridCol w:w="1914"/>
      </w:tblGrid>
      <w:tr w:rsidR="009B4FAE" w:rsidRPr="009B4FAE" w14:paraId="1C66968D" w14:textId="77777777" w:rsidTr="00CF1A5A">
        <w:tc>
          <w:tcPr>
            <w:tcW w:w="3685" w:type="dxa"/>
          </w:tcPr>
          <w:p w14:paraId="27EDCEC2" w14:textId="77777777" w:rsidR="00AF1A69" w:rsidRPr="009B4FAE" w:rsidRDefault="00CF0A07" w:rsidP="00CF0A0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0" w:name="_Hlk64358580"/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4820" w:type="dxa"/>
          </w:tcPr>
          <w:p w14:paraId="6921BC18" w14:textId="77777777" w:rsidR="00AF1A69" w:rsidRPr="009B4FAE" w:rsidRDefault="00CF0A07" w:rsidP="00CF1A5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езультаты обучения </w:t>
            </w:r>
            <w:r>
              <w:rPr>
                <w:rFonts w:ascii="Times New Roman" w:hAnsi="Times New Roman"/>
                <w:sz w:val="20"/>
                <w:szCs w:val="20"/>
              </w:rPr>
              <w:t>по дисциплине</w:t>
            </w:r>
          </w:p>
        </w:tc>
        <w:tc>
          <w:tcPr>
            <w:tcW w:w="1914" w:type="dxa"/>
          </w:tcPr>
          <w:p w14:paraId="4E39D9D5" w14:textId="45E73717" w:rsidR="00AF1A69" w:rsidRPr="009B4FAE" w:rsidRDefault="007A78EC" w:rsidP="00CF1A5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О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>ценочны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е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 материал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ы</w:t>
            </w:r>
            <w:r w:rsidR="00193002">
              <w:rPr>
                <w:rFonts w:ascii="Times New Roman" w:hAnsi="Times New Roman"/>
                <w:sz w:val="20"/>
                <w:szCs w:val="20"/>
              </w:rPr>
              <w:t xml:space="preserve"> (семестр</w:t>
            </w:r>
            <w:r w:rsidR="008C6274">
              <w:rPr>
                <w:rFonts w:ascii="Times New Roman" w:hAnsi="Times New Roman"/>
                <w:sz w:val="20"/>
                <w:szCs w:val="20"/>
              </w:rPr>
              <w:t xml:space="preserve"> 7,8</w:t>
            </w:r>
            <w:r w:rsidR="00193002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tr w:rsidR="0016680D" w:rsidRPr="009B4FAE" w14:paraId="6D8B3A2F" w14:textId="77777777" w:rsidTr="00CF1A5A">
        <w:tc>
          <w:tcPr>
            <w:tcW w:w="3685" w:type="dxa"/>
            <w:vMerge w:val="restart"/>
          </w:tcPr>
          <w:p w14:paraId="26AA4E5B" w14:textId="4FD3CC91" w:rsidR="0016680D" w:rsidRPr="00EA61A7" w:rsidRDefault="005F64F0" w:rsidP="0016680D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5F64F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ПК-1.2</w:t>
            </w:r>
            <w:proofErr w:type="gramStart"/>
            <w:r w:rsidRPr="005F64F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 Выбирает</w:t>
            </w:r>
            <w:proofErr w:type="gramEnd"/>
            <w:r w:rsidRPr="005F64F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технологические процессы и контролирует качество технического обслуживания и ремонта оборудования, устройств и систем железнодорожной автоматики и телемеханики в соответствии с регламентами и нормативами</w:t>
            </w:r>
          </w:p>
        </w:tc>
        <w:tc>
          <w:tcPr>
            <w:tcW w:w="4820" w:type="dxa"/>
          </w:tcPr>
          <w:p w14:paraId="6E8CB633" w14:textId="66FF8FE9" w:rsidR="0016680D" w:rsidRPr="00EA61A7" w:rsidRDefault="0016680D" w:rsidP="0016680D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 w:rsidRPr="00EA61A7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Pr="00AD745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устройство и принцип действия устройств перегонных систем автоматики и телемеханики</w:t>
            </w:r>
          </w:p>
        </w:tc>
        <w:tc>
          <w:tcPr>
            <w:tcW w:w="1914" w:type="dxa"/>
          </w:tcPr>
          <w:p w14:paraId="2A7DD048" w14:textId="77777777" w:rsidR="0016680D" w:rsidRDefault="0016680D" w:rsidP="0016680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 xml:space="preserve">Вопросы </w:t>
            </w:r>
            <w:r>
              <w:rPr>
                <w:rFonts w:ascii="Times New Roman" w:hAnsi="Times New Roman"/>
                <w:sz w:val="20"/>
                <w:szCs w:val="20"/>
              </w:rPr>
              <w:t>(№1-№20)</w:t>
            </w:r>
          </w:p>
          <w:p w14:paraId="37AC2516" w14:textId="77777777" w:rsidR="0016680D" w:rsidRDefault="0016680D" w:rsidP="0016680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9B4FAE">
              <w:rPr>
                <w:rFonts w:ascii="Times New Roman" w:hAnsi="Times New Roman"/>
                <w:sz w:val="20"/>
                <w:szCs w:val="20"/>
              </w:rPr>
              <w:t>Задания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(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№1-№15)</w:t>
            </w:r>
          </w:p>
          <w:p w14:paraId="3019EC4E" w14:textId="1BCDA4A6" w:rsidR="0016680D" w:rsidRPr="009B4FAE" w:rsidRDefault="0016680D" w:rsidP="0016680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35F9">
              <w:rPr>
                <w:rFonts w:ascii="Times New Roman" w:hAnsi="Times New Roman" w:cs="Times New Roman"/>
                <w:sz w:val="20"/>
                <w:szCs w:val="20"/>
              </w:rPr>
              <w:t>Вопросы к курсовой работе (№1-№1</w:t>
            </w:r>
            <w:r w:rsidR="00A97040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tr w:rsidR="00AD745C" w:rsidRPr="009B4FAE" w14:paraId="751F87C7" w14:textId="77777777" w:rsidTr="00CF1A5A">
        <w:tc>
          <w:tcPr>
            <w:tcW w:w="3685" w:type="dxa"/>
            <w:vMerge/>
          </w:tcPr>
          <w:p w14:paraId="114412B7" w14:textId="77777777" w:rsidR="00AD745C" w:rsidRPr="009B4FAE" w:rsidRDefault="00AD745C" w:rsidP="002177D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14:paraId="7B8EB0D9" w14:textId="790918F1" w:rsidR="00AD745C" w:rsidRPr="002103AC" w:rsidRDefault="00AD745C" w:rsidP="00AD745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умеет:</w:t>
            </w: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Pr="00AD745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измерять и анализировать параметры приборов и устройств перегонных с</w:t>
            </w: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истем автоматики и телемеханики.</w:t>
            </w:r>
          </w:p>
        </w:tc>
        <w:tc>
          <w:tcPr>
            <w:tcW w:w="1914" w:type="dxa"/>
          </w:tcPr>
          <w:p w14:paraId="0170408B" w14:textId="7714BD0E" w:rsidR="00AD745C" w:rsidRPr="009B4FAE" w:rsidRDefault="00AD745C" w:rsidP="00C864F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я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(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№</w:t>
            </w:r>
            <w:r w:rsidR="00B83EB2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- №</w:t>
            </w:r>
            <w:r w:rsidR="00B83EB2">
              <w:rPr>
                <w:rFonts w:ascii="Times New Roman" w:hAnsi="Times New Roman"/>
                <w:sz w:val="20"/>
                <w:szCs w:val="20"/>
              </w:rPr>
              <w:t>3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646AED53" w14:textId="361F8CD7" w:rsidR="00AD745C" w:rsidRPr="009B4FAE" w:rsidRDefault="00A97040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462B3">
              <w:rPr>
                <w:rFonts w:ascii="Times New Roman" w:hAnsi="Times New Roman"/>
                <w:sz w:val="20"/>
                <w:szCs w:val="20"/>
              </w:rPr>
              <w:t>Задани</w:t>
            </w:r>
            <w:r w:rsidR="00630417">
              <w:rPr>
                <w:rFonts w:ascii="Times New Roman" w:hAnsi="Times New Roman"/>
                <w:sz w:val="20"/>
                <w:szCs w:val="20"/>
              </w:rPr>
              <w:t>е</w:t>
            </w:r>
            <w:r w:rsidRPr="00F462B3">
              <w:rPr>
                <w:rFonts w:ascii="Times New Roman" w:hAnsi="Times New Roman"/>
                <w:sz w:val="20"/>
                <w:szCs w:val="20"/>
              </w:rPr>
              <w:t xml:space="preserve"> к курсовой работе </w:t>
            </w:r>
          </w:p>
        </w:tc>
      </w:tr>
      <w:tr w:rsidR="00AD745C" w:rsidRPr="009B4FAE" w14:paraId="7E2FC57D" w14:textId="77777777" w:rsidTr="00CF1A5A">
        <w:tc>
          <w:tcPr>
            <w:tcW w:w="3685" w:type="dxa"/>
            <w:vMerge/>
          </w:tcPr>
          <w:p w14:paraId="55A8DC72" w14:textId="77777777" w:rsidR="00AD745C" w:rsidRPr="009B4FAE" w:rsidRDefault="00AD745C" w:rsidP="002177D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A1DE4B2" w14:textId="6FBA4800" w:rsidR="00AD745C" w:rsidRPr="002103AC" w:rsidRDefault="00AD745C" w:rsidP="00AD745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владеет:</w:t>
            </w:r>
            <w:r w:rsidRPr="002103AC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  <w:r w:rsidR="001C7B23" w:rsidRPr="001C7B23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>навыками анализа работы устройств перегонных систем автоматики и телемеханики</w:t>
            </w:r>
          </w:p>
        </w:tc>
        <w:tc>
          <w:tcPr>
            <w:tcW w:w="1914" w:type="dxa"/>
          </w:tcPr>
          <w:p w14:paraId="39C693F9" w14:textId="7C977F98" w:rsidR="00AD745C" w:rsidRPr="009B4FAE" w:rsidRDefault="00AD745C" w:rsidP="00C864F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я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(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№</w:t>
            </w:r>
            <w:r w:rsidR="00B83EB2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- №</w:t>
            </w:r>
            <w:r w:rsidR="00B83EB2">
              <w:rPr>
                <w:rFonts w:ascii="Times New Roman" w:hAnsi="Times New Roman"/>
                <w:sz w:val="20"/>
                <w:szCs w:val="20"/>
              </w:rPr>
              <w:t>3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334BCE22" w14:textId="24B1B655" w:rsidR="00AD745C" w:rsidRPr="009B4FAE" w:rsidRDefault="00A97040" w:rsidP="002177D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462B3">
              <w:rPr>
                <w:rFonts w:ascii="Times New Roman" w:hAnsi="Times New Roman"/>
                <w:sz w:val="20"/>
                <w:szCs w:val="20"/>
              </w:rPr>
              <w:t>Задани</w:t>
            </w:r>
            <w:r w:rsidR="00630417">
              <w:rPr>
                <w:rFonts w:ascii="Times New Roman" w:hAnsi="Times New Roman"/>
                <w:sz w:val="20"/>
                <w:szCs w:val="20"/>
              </w:rPr>
              <w:t>е</w:t>
            </w:r>
            <w:r w:rsidRPr="00F462B3">
              <w:rPr>
                <w:rFonts w:ascii="Times New Roman" w:hAnsi="Times New Roman"/>
                <w:sz w:val="20"/>
                <w:szCs w:val="20"/>
              </w:rPr>
              <w:t xml:space="preserve"> к курсовой работе </w:t>
            </w:r>
          </w:p>
        </w:tc>
      </w:tr>
      <w:tr w:rsidR="00AD745C" w:rsidRPr="009B4FAE" w14:paraId="02730054" w14:textId="77777777" w:rsidTr="00CF1A5A">
        <w:tc>
          <w:tcPr>
            <w:tcW w:w="3685" w:type="dxa"/>
            <w:vMerge w:val="restart"/>
          </w:tcPr>
          <w:p w14:paraId="07158A37" w14:textId="670AECE2" w:rsidR="00AD745C" w:rsidRPr="009B4FAE" w:rsidRDefault="005F64F0" w:rsidP="00AD745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F64F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ПК-4.2</w:t>
            </w:r>
            <w:proofErr w:type="gramStart"/>
            <w:r w:rsidRPr="005F64F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 Выявляет</w:t>
            </w:r>
            <w:proofErr w:type="gramEnd"/>
            <w:r w:rsidRPr="005F64F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нарушения в действиях исполнителей при проведении работ по техническому обслуживанию, модернизации и ремонту устройств и систем железнодорожной автоматики и телемеханики и разрабатывает предложения по их устранению</w:t>
            </w:r>
          </w:p>
        </w:tc>
        <w:tc>
          <w:tcPr>
            <w:tcW w:w="4820" w:type="dxa"/>
          </w:tcPr>
          <w:p w14:paraId="606422D1" w14:textId="27056A35" w:rsidR="00AD745C" w:rsidRPr="002103AC" w:rsidRDefault="00AD745C" w:rsidP="00AD745C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 w:rsidRPr="00EA61A7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Pr="00AD745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типы и виды регламентных работ и правила их проведения при обслуживании технических средств перегонных систем автоматики и телемеханики.</w:t>
            </w:r>
          </w:p>
        </w:tc>
        <w:tc>
          <w:tcPr>
            <w:tcW w:w="1914" w:type="dxa"/>
          </w:tcPr>
          <w:p w14:paraId="74046B4C" w14:textId="0C5B1026" w:rsidR="00AD745C" w:rsidRPr="009B4FAE" w:rsidRDefault="00AD745C" w:rsidP="00C864F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9B4FAE">
              <w:rPr>
                <w:rFonts w:ascii="Times New Roman" w:hAnsi="Times New Roman"/>
                <w:sz w:val="20"/>
                <w:szCs w:val="20"/>
              </w:rPr>
              <w:t>Вопросы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(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№</w:t>
            </w:r>
            <w:r w:rsidR="001B5E29">
              <w:rPr>
                <w:rFonts w:ascii="Times New Roman" w:hAnsi="Times New Roman"/>
                <w:sz w:val="20"/>
                <w:szCs w:val="20"/>
              </w:rPr>
              <w:t>2</w:t>
            </w:r>
            <w:r w:rsidR="00112258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- №</w:t>
            </w:r>
            <w:r w:rsidR="001B5E29">
              <w:rPr>
                <w:rFonts w:ascii="Times New Roman" w:hAnsi="Times New Roman"/>
                <w:sz w:val="20"/>
                <w:szCs w:val="20"/>
              </w:rPr>
              <w:t>40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68954B20" w14:textId="096484B8" w:rsidR="00AD745C" w:rsidRDefault="00AD745C" w:rsidP="00C864F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9B4FAE">
              <w:rPr>
                <w:rFonts w:ascii="Times New Roman" w:hAnsi="Times New Roman"/>
                <w:sz w:val="20"/>
                <w:szCs w:val="20"/>
              </w:rPr>
              <w:t>Задания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(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№</w:t>
            </w:r>
            <w:r w:rsidR="008F61E5">
              <w:rPr>
                <w:rFonts w:ascii="Times New Roman" w:hAnsi="Times New Roman"/>
                <w:sz w:val="20"/>
                <w:szCs w:val="20"/>
              </w:rPr>
              <w:t>1</w:t>
            </w:r>
            <w:r w:rsidR="00112258">
              <w:rPr>
                <w:rFonts w:ascii="Times New Roman" w:hAnsi="Times New Roman"/>
                <w:sz w:val="20"/>
                <w:szCs w:val="20"/>
              </w:rPr>
              <w:t>6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- №</w:t>
            </w:r>
            <w:r w:rsidR="008F61E5">
              <w:rPr>
                <w:rFonts w:ascii="Times New Roman" w:hAnsi="Times New Roman"/>
                <w:sz w:val="20"/>
                <w:szCs w:val="20"/>
              </w:rPr>
              <w:t>30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7C9886A9" w14:textId="77777777" w:rsidR="00AD745C" w:rsidRPr="009B4FAE" w:rsidRDefault="00AD745C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D745C" w:rsidRPr="009B4FAE" w14:paraId="37C25364" w14:textId="77777777" w:rsidTr="00CF1A5A">
        <w:tc>
          <w:tcPr>
            <w:tcW w:w="3685" w:type="dxa"/>
            <w:vMerge/>
          </w:tcPr>
          <w:p w14:paraId="38678CE0" w14:textId="77777777" w:rsidR="00AD745C" w:rsidRPr="00EA61A7" w:rsidRDefault="00AD745C" w:rsidP="002177DC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4820" w:type="dxa"/>
          </w:tcPr>
          <w:p w14:paraId="779440EB" w14:textId="676BF780" w:rsidR="00AD745C" w:rsidRPr="002103AC" w:rsidRDefault="00AD745C" w:rsidP="00CF1A5A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умеет:</w:t>
            </w:r>
            <w:r>
              <w:t xml:space="preserve"> </w:t>
            </w:r>
            <w:r w:rsidRPr="00AD745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работать с технической документацией, используемой при техническом обслуживании устройств перегонных систем автоматики и телемеханик</w:t>
            </w:r>
          </w:p>
        </w:tc>
        <w:tc>
          <w:tcPr>
            <w:tcW w:w="1914" w:type="dxa"/>
          </w:tcPr>
          <w:p w14:paraId="533A87C4" w14:textId="0532FD5F" w:rsidR="00AD745C" w:rsidRPr="009B4FAE" w:rsidRDefault="00AD745C" w:rsidP="00C864F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я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(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№</w:t>
            </w:r>
            <w:r w:rsidR="008C6274">
              <w:rPr>
                <w:rFonts w:ascii="Times New Roman" w:hAnsi="Times New Roman"/>
                <w:sz w:val="20"/>
                <w:szCs w:val="20"/>
              </w:rPr>
              <w:t>4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- №</w:t>
            </w:r>
            <w:r w:rsidR="008C6274">
              <w:rPr>
                <w:rFonts w:ascii="Times New Roman" w:hAnsi="Times New Roman"/>
                <w:sz w:val="20"/>
                <w:szCs w:val="20"/>
              </w:rPr>
              <w:t>6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0D8B6585" w14:textId="77777777" w:rsidR="00AD745C" w:rsidRPr="009B4FAE" w:rsidRDefault="00AD745C" w:rsidP="00C864F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D745C" w:rsidRPr="009B4FAE" w14:paraId="256B0472" w14:textId="77777777" w:rsidTr="00CF1A5A">
        <w:tc>
          <w:tcPr>
            <w:tcW w:w="3685" w:type="dxa"/>
            <w:vMerge/>
          </w:tcPr>
          <w:p w14:paraId="51304E61" w14:textId="77777777" w:rsidR="00AD745C" w:rsidRPr="00EA61A7" w:rsidRDefault="00AD745C" w:rsidP="002177DC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4820" w:type="dxa"/>
          </w:tcPr>
          <w:p w14:paraId="453BC631" w14:textId="7DC47DA6" w:rsidR="00AD745C" w:rsidRPr="002103AC" w:rsidRDefault="00AD745C" w:rsidP="00CF1A5A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владеет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</w:t>
            </w:r>
            <w:r>
              <w:t xml:space="preserve"> </w:t>
            </w:r>
            <w:r w:rsidR="009F5731" w:rsidRPr="009F5731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навыками выполнения работ по техническому обслуживанию, ремонту и реконструкции перегонных систем автоматики и телемеханики.</w:t>
            </w:r>
          </w:p>
        </w:tc>
        <w:tc>
          <w:tcPr>
            <w:tcW w:w="1914" w:type="dxa"/>
          </w:tcPr>
          <w:p w14:paraId="077755BB" w14:textId="3359153A" w:rsidR="00AD745C" w:rsidRPr="009B4FAE" w:rsidRDefault="00AD745C" w:rsidP="00C864F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я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(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№</w:t>
            </w:r>
            <w:r w:rsidR="008C6274">
              <w:rPr>
                <w:rFonts w:ascii="Times New Roman" w:hAnsi="Times New Roman"/>
                <w:sz w:val="20"/>
                <w:szCs w:val="20"/>
              </w:rPr>
              <w:t>4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- №</w:t>
            </w:r>
            <w:r w:rsidR="008C6274">
              <w:rPr>
                <w:rFonts w:ascii="Times New Roman" w:hAnsi="Times New Roman"/>
                <w:sz w:val="20"/>
                <w:szCs w:val="20"/>
              </w:rPr>
              <w:t>6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212F0F4F" w14:textId="77777777" w:rsidR="00AD745C" w:rsidRPr="009B4FAE" w:rsidRDefault="00AD745C" w:rsidP="00C864F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F64F0" w:rsidRPr="009B4FAE" w14:paraId="0ED56A2B" w14:textId="77777777" w:rsidTr="005F64F0">
        <w:trPr>
          <w:trHeight w:val="536"/>
        </w:trPr>
        <w:tc>
          <w:tcPr>
            <w:tcW w:w="3685" w:type="dxa"/>
            <w:vMerge w:val="restart"/>
          </w:tcPr>
          <w:p w14:paraId="143348BD" w14:textId="3C510C75" w:rsidR="005F64F0" w:rsidRPr="00EA61A7" w:rsidRDefault="005F64F0" w:rsidP="005F64F0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5F64F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ПК-5.1</w:t>
            </w:r>
            <w:proofErr w:type="gramStart"/>
            <w:r w:rsidRPr="005F64F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 Формирует</w:t>
            </w:r>
            <w:proofErr w:type="gramEnd"/>
            <w:r w:rsidRPr="005F64F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проектные, технические решения на устройства и системы железнодорожной автоматики </w:t>
            </w:r>
            <w:r w:rsidRPr="005F64F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lastRenderedPageBreak/>
              <w:t>и телемеханики в соответствии с нормативно-технической документацией на проектирование и типовыми техническими решениями</w:t>
            </w:r>
          </w:p>
        </w:tc>
        <w:tc>
          <w:tcPr>
            <w:tcW w:w="4820" w:type="dxa"/>
          </w:tcPr>
          <w:p w14:paraId="0E7A2AD8" w14:textId="243704A6" w:rsidR="005F64F0" w:rsidRPr="002103AC" w:rsidRDefault="005F64F0" w:rsidP="005F64F0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lastRenderedPageBreak/>
              <w:t>Обучающийся знает:</w:t>
            </w:r>
            <w:r w:rsidRPr="00EA61A7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Pr="00AD745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типы и виды регламентных работ и правила их проведения при обслуживании технических средств перегонных систем автоматики </w:t>
            </w:r>
            <w:r w:rsidRPr="00AD745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lastRenderedPageBreak/>
              <w:t>и телемеханики.</w:t>
            </w:r>
          </w:p>
        </w:tc>
        <w:tc>
          <w:tcPr>
            <w:tcW w:w="1914" w:type="dxa"/>
          </w:tcPr>
          <w:p w14:paraId="2A837AB9" w14:textId="77777777" w:rsidR="005F64F0" w:rsidRPr="009B4FAE" w:rsidRDefault="005F64F0" w:rsidP="005F64F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9B4FAE">
              <w:rPr>
                <w:rFonts w:ascii="Times New Roman" w:hAnsi="Times New Roman"/>
                <w:sz w:val="20"/>
                <w:szCs w:val="20"/>
              </w:rPr>
              <w:lastRenderedPageBreak/>
              <w:t>Вопросы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(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№21 - №40)</w:t>
            </w:r>
          </w:p>
          <w:p w14:paraId="1107C368" w14:textId="77777777" w:rsidR="005F64F0" w:rsidRDefault="005F64F0" w:rsidP="005F64F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9B4FAE">
              <w:rPr>
                <w:rFonts w:ascii="Times New Roman" w:hAnsi="Times New Roman"/>
                <w:sz w:val="20"/>
                <w:szCs w:val="20"/>
              </w:rPr>
              <w:t>Задания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(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№16 -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№30)</w:t>
            </w:r>
          </w:p>
          <w:p w14:paraId="7FCA4C13" w14:textId="77777777" w:rsidR="005F64F0" w:rsidRPr="009B4FAE" w:rsidRDefault="005F64F0" w:rsidP="005F64F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F64F0" w:rsidRPr="009B4FAE" w14:paraId="511759BE" w14:textId="77777777" w:rsidTr="00CF1A5A">
        <w:trPr>
          <w:trHeight w:val="536"/>
        </w:trPr>
        <w:tc>
          <w:tcPr>
            <w:tcW w:w="3685" w:type="dxa"/>
            <w:vMerge/>
          </w:tcPr>
          <w:p w14:paraId="364A5CA1" w14:textId="77777777" w:rsidR="005F64F0" w:rsidRPr="005F64F0" w:rsidRDefault="005F64F0" w:rsidP="005F64F0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4820" w:type="dxa"/>
          </w:tcPr>
          <w:p w14:paraId="5DD0595D" w14:textId="38E8C8CD" w:rsidR="005F64F0" w:rsidRPr="002103AC" w:rsidRDefault="005F64F0" w:rsidP="005F64F0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умеет:</w:t>
            </w: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Pr="00AD745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измерять и анализировать параметры приборов и устройств перегонных с</w:t>
            </w: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истем автоматики и телемеханики.</w:t>
            </w:r>
          </w:p>
        </w:tc>
        <w:tc>
          <w:tcPr>
            <w:tcW w:w="1914" w:type="dxa"/>
          </w:tcPr>
          <w:p w14:paraId="71E02919" w14:textId="77777777" w:rsidR="005F64F0" w:rsidRPr="009B4FAE" w:rsidRDefault="005F64F0" w:rsidP="005F64F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я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(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№4 - №6)</w:t>
            </w:r>
          </w:p>
          <w:p w14:paraId="1D012C90" w14:textId="77777777" w:rsidR="005F64F0" w:rsidRPr="009B4FAE" w:rsidRDefault="005F64F0" w:rsidP="005F64F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F64F0" w:rsidRPr="009B4FAE" w14:paraId="14EF6BBB" w14:textId="77777777" w:rsidTr="00CF1A5A">
        <w:trPr>
          <w:trHeight w:val="536"/>
        </w:trPr>
        <w:tc>
          <w:tcPr>
            <w:tcW w:w="3685" w:type="dxa"/>
            <w:vMerge/>
          </w:tcPr>
          <w:p w14:paraId="07DAA82A" w14:textId="77777777" w:rsidR="005F64F0" w:rsidRPr="005F64F0" w:rsidRDefault="005F64F0" w:rsidP="005F64F0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4820" w:type="dxa"/>
          </w:tcPr>
          <w:p w14:paraId="6A721A70" w14:textId="7C8C9864" w:rsidR="005F64F0" w:rsidRPr="002103AC" w:rsidRDefault="005F64F0" w:rsidP="005F64F0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владеет:</w:t>
            </w:r>
            <w:r w:rsidRPr="002103AC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  <w:r w:rsidRPr="00AD745C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>методами анализа работы устройств перегонных с</w:t>
            </w:r>
            <w:r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>истем автоматики и телемеханики.</w:t>
            </w:r>
          </w:p>
        </w:tc>
        <w:tc>
          <w:tcPr>
            <w:tcW w:w="1914" w:type="dxa"/>
          </w:tcPr>
          <w:p w14:paraId="3F958663" w14:textId="77777777" w:rsidR="005F64F0" w:rsidRPr="009B4FAE" w:rsidRDefault="005F64F0" w:rsidP="005F64F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я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(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№4 - №6)</w:t>
            </w:r>
          </w:p>
          <w:p w14:paraId="366D29F5" w14:textId="77777777" w:rsidR="005F64F0" w:rsidRPr="009B4FAE" w:rsidRDefault="005F64F0" w:rsidP="005F64F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bookmarkEnd w:id="0"/>
    </w:tbl>
    <w:p w14:paraId="09B85622" w14:textId="77777777" w:rsidR="007419C7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6A68A4A8" w14:textId="77777777" w:rsidR="004F6242" w:rsidRPr="007419C7" w:rsidRDefault="004F6242" w:rsidP="004F624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Промежуточная аттестация (</w:t>
      </w:r>
      <w:r>
        <w:rPr>
          <w:rFonts w:ascii="Times New Roman" w:eastAsia="Times New Roman" w:hAnsi="Times New Roman"/>
          <w:sz w:val="24"/>
          <w:szCs w:val="24"/>
        </w:rPr>
        <w:t>зачет</w:t>
      </w:r>
      <w:r w:rsidRPr="007419C7">
        <w:rPr>
          <w:rFonts w:ascii="Times New Roman" w:eastAsia="Times New Roman" w:hAnsi="Times New Roman"/>
          <w:sz w:val="24"/>
          <w:szCs w:val="24"/>
        </w:rPr>
        <w:t xml:space="preserve">) проводится в одной из следующих форм: </w:t>
      </w:r>
    </w:p>
    <w:p w14:paraId="4B81AD74" w14:textId="77777777" w:rsidR="004F6242" w:rsidRPr="007419C7" w:rsidRDefault="004F6242" w:rsidP="004F624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1) ответ на билет, состоящий из теоретических вопросов и практических заданий;</w:t>
      </w:r>
    </w:p>
    <w:p w14:paraId="48E80E9C" w14:textId="79C27072" w:rsidR="004F6242" w:rsidRDefault="004F6242" w:rsidP="004F624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2) выполнение заданий в ЭИОС </w:t>
      </w:r>
      <w:r w:rsidR="003B0EE1">
        <w:rPr>
          <w:rFonts w:ascii="Times New Roman" w:eastAsia="Times New Roman" w:hAnsi="Times New Roman"/>
          <w:sz w:val="24"/>
          <w:szCs w:val="24"/>
        </w:rPr>
        <w:t>университета</w:t>
      </w:r>
    </w:p>
    <w:p w14:paraId="09855DDA" w14:textId="77777777" w:rsidR="004F6242" w:rsidRDefault="004F6242" w:rsidP="004F624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5C6E2C3E" w14:textId="77777777" w:rsidR="004F6242" w:rsidRPr="007419C7" w:rsidRDefault="004F6242" w:rsidP="004F624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Промежуточная аттестация (экзамен) проводится в одной из следующих форм: </w:t>
      </w:r>
    </w:p>
    <w:p w14:paraId="09A41B45" w14:textId="77777777" w:rsidR="004F6242" w:rsidRPr="007419C7" w:rsidRDefault="004F6242" w:rsidP="004F624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1) ответ на билет, состоящий из теоретических вопросов и практических заданий;</w:t>
      </w:r>
    </w:p>
    <w:p w14:paraId="77B6EA40" w14:textId="07DA259B" w:rsidR="004F6242" w:rsidRPr="007419C7" w:rsidRDefault="004F6242" w:rsidP="004F624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2) выполнение заданий в ЭИОС </w:t>
      </w:r>
      <w:r w:rsidR="003B0EE1">
        <w:rPr>
          <w:rFonts w:ascii="Times New Roman" w:eastAsia="Times New Roman" w:hAnsi="Times New Roman"/>
          <w:sz w:val="24"/>
          <w:szCs w:val="24"/>
        </w:rPr>
        <w:t>университета</w:t>
      </w:r>
    </w:p>
    <w:p w14:paraId="3F457E54" w14:textId="77777777" w:rsidR="004F6242" w:rsidRDefault="004F6242" w:rsidP="004F624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680C37B4" w14:textId="12F98465" w:rsidR="004F6242" w:rsidRPr="007419C7" w:rsidRDefault="004F6242" w:rsidP="004F624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Промежуточная аттестация (</w:t>
      </w:r>
      <w:r>
        <w:rPr>
          <w:rFonts w:ascii="Times New Roman" w:eastAsia="Times New Roman" w:hAnsi="Times New Roman"/>
          <w:sz w:val="24"/>
          <w:szCs w:val="24"/>
        </w:rPr>
        <w:t>курсов</w:t>
      </w:r>
      <w:r w:rsidR="006F42D1">
        <w:rPr>
          <w:rFonts w:ascii="Times New Roman" w:eastAsia="Times New Roman" w:hAnsi="Times New Roman"/>
          <w:sz w:val="24"/>
          <w:szCs w:val="24"/>
        </w:rPr>
        <w:t>ой проект</w:t>
      </w:r>
      <w:r w:rsidRPr="007419C7">
        <w:rPr>
          <w:rFonts w:ascii="Times New Roman" w:eastAsia="Times New Roman" w:hAnsi="Times New Roman"/>
          <w:sz w:val="24"/>
          <w:szCs w:val="24"/>
        </w:rPr>
        <w:t xml:space="preserve">) проводится в </w:t>
      </w:r>
      <w:r>
        <w:rPr>
          <w:rFonts w:ascii="Times New Roman" w:eastAsia="Times New Roman" w:hAnsi="Times New Roman"/>
          <w:sz w:val="24"/>
          <w:szCs w:val="24"/>
        </w:rPr>
        <w:t>форме защиты курсово</w:t>
      </w:r>
      <w:r w:rsidR="006F42D1">
        <w:rPr>
          <w:rFonts w:ascii="Times New Roman" w:eastAsia="Times New Roman" w:hAnsi="Times New Roman"/>
          <w:sz w:val="24"/>
          <w:szCs w:val="24"/>
        </w:rPr>
        <w:t>го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  <w:r w:rsidR="006F42D1">
        <w:rPr>
          <w:rFonts w:ascii="Times New Roman" w:eastAsia="Times New Roman" w:hAnsi="Times New Roman"/>
          <w:sz w:val="24"/>
          <w:szCs w:val="24"/>
        </w:rPr>
        <w:t>проекта</w:t>
      </w:r>
      <w:r>
        <w:rPr>
          <w:rFonts w:ascii="Times New Roman" w:eastAsia="Times New Roman" w:hAnsi="Times New Roman"/>
          <w:sz w:val="24"/>
          <w:szCs w:val="24"/>
        </w:rPr>
        <w:t xml:space="preserve"> на основе собеседования.</w:t>
      </w:r>
    </w:p>
    <w:p w14:paraId="7BFF5267" w14:textId="77777777" w:rsidR="008C6274" w:rsidRPr="007419C7" w:rsidRDefault="008C6274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677FE027" w14:textId="5BC6D866" w:rsidR="008E61C5" w:rsidRPr="009E1016" w:rsidRDefault="002429A4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  <w:highlight w:val="yellow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2.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ab/>
        <w:t xml:space="preserve">Типовые контрольные задания или иные материалы для оценки знаний, умений, навыков и (или) опыта деятельности, характеризующих </w:t>
      </w:r>
      <w:r w:rsidR="00556FA4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уровень сформированности 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компетенци</w:t>
      </w:r>
      <w:r w:rsidR="00560597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й</w:t>
      </w:r>
    </w:p>
    <w:p w14:paraId="2FC71934" w14:textId="77777777" w:rsidR="00183DAF" w:rsidRPr="009E1016" w:rsidRDefault="00183DAF" w:rsidP="0060281C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highlight w:val="yellow"/>
        </w:rPr>
      </w:pPr>
    </w:p>
    <w:p w14:paraId="041E9BFD" w14:textId="77777777" w:rsidR="00560597" w:rsidRPr="009E1016" w:rsidRDefault="009B4FAE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2.1 </w:t>
      </w:r>
      <w:r w:rsidR="00E5511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Типовые вопросы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(тестовые задания)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для </w:t>
      </w:r>
      <w:r w:rsidR="00DB4A3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оценки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  <w:proofErr w:type="spellStart"/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знаниевого</w:t>
      </w:r>
      <w:proofErr w:type="spellEnd"/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7766391A" w14:textId="16417950" w:rsidR="006459F1" w:rsidRPr="0017307B" w:rsidRDefault="006459F1" w:rsidP="00560597">
      <w:pPr>
        <w:spacing w:after="0" w:line="240" w:lineRule="auto"/>
        <w:rPr>
          <w:rFonts w:ascii="Times New Roman" w:eastAsia="Times New Roman" w:hAnsi="Times New Roman"/>
          <w:b/>
          <w:bCs/>
          <w:iCs/>
          <w:color w:val="00B050"/>
          <w:sz w:val="24"/>
          <w:szCs w:val="24"/>
        </w:rPr>
      </w:pP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3018"/>
        <w:gridCol w:w="7579"/>
      </w:tblGrid>
      <w:tr w:rsidR="009B4FAE" w:rsidRPr="006459F1" w14:paraId="2FBA5924" w14:textId="77777777" w:rsidTr="006459F1">
        <w:tc>
          <w:tcPr>
            <w:tcW w:w="3018" w:type="dxa"/>
          </w:tcPr>
          <w:p w14:paraId="27A993C2" w14:textId="77777777" w:rsidR="009B4FAE" w:rsidRPr="006459F1" w:rsidRDefault="00560597" w:rsidP="00560597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7579" w:type="dxa"/>
          </w:tcPr>
          <w:p w14:paraId="2F962FF3" w14:textId="77777777" w:rsidR="009B4FAE" w:rsidRPr="006459F1" w:rsidRDefault="00560597" w:rsidP="00560597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560597" w:rsidRPr="006459F1" w14:paraId="06393728" w14:textId="77777777" w:rsidTr="006459F1">
        <w:tc>
          <w:tcPr>
            <w:tcW w:w="3018" w:type="dxa"/>
          </w:tcPr>
          <w:p w14:paraId="1AFA8815" w14:textId="2900A50E" w:rsidR="00560597" w:rsidRPr="00EA61A7" w:rsidRDefault="009A2302" w:rsidP="006459F1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A2302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ПК-1.2</w:t>
            </w:r>
            <w:proofErr w:type="gramStart"/>
            <w:r w:rsidRPr="009A2302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 Выбирает</w:t>
            </w:r>
            <w:proofErr w:type="gramEnd"/>
            <w:r w:rsidRPr="009A2302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технологические процессы и контролирует качество технического обслуживания и ремонта оборудования, устройств и систем железнодорожной автоматики и телемеханики в соответствии с регламентами и нормативами</w:t>
            </w:r>
          </w:p>
        </w:tc>
        <w:tc>
          <w:tcPr>
            <w:tcW w:w="7579" w:type="dxa"/>
          </w:tcPr>
          <w:p w14:paraId="67A6D4A9" w14:textId="37BB20BE" w:rsidR="00560597" w:rsidRPr="00EA61A7" w:rsidRDefault="00560597" w:rsidP="00AD745C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Обучающийся </w:t>
            </w:r>
            <w:proofErr w:type="gramStart"/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знает:</w:t>
            </w:r>
            <w:r w:rsidR="00AD745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="00AD745C" w:rsidRPr="00EA61A7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="00AD745C" w:rsidRPr="00AD745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устройство</w:t>
            </w:r>
            <w:proofErr w:type="gramEnd"/>
            <w:r w:rsidR="00AD745C" w:rsidRPr="00AD745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и принцип действия устройств перегонных систем автоматики и телемеханики</w:t>
            </w:r>
            <w:r w:rsidR="00AD745C" w:rsidRPr="00EA61A7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</w:p>
        </w:tc>
      </w:tr>
      <w:tr w:rsidR="00A202AF" w:rsidRPr="006459F1" w14:paraId="39A39F06" w14:textId="77777777" w:rsidTr="00885A89">
        <w:tc>
          <w:tcPr>
            <w:tcW w:w="10597" w:type="dxa"/>
            <w:gridSpan w:val="2"/>
          </w:tcPr>
          <w:p w14:paraId="73E1AD3B" w14:textId="5A500153" w:rsidR="00734633" w:rsidRPr="00693C66" w:rsidRDefault="00734633" w:rsidP="0073463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F61E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Примеры вопросов/заданий:</w:t>
            </w:r>
          </w:p>
          <w:p w14:paraId="1B389321" w14:textId="4B853EFC" w:rsidR="00734633" w:rsidRPr="00693C66" w:rsidRDefault="00734633" w:rsidP="0073463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93C66">
              <w:rPr>
                <w:rFonts w:ascii="Times New Roman" w:hAnsi="Times New Roman" w:cs="Times New Roman"/>
                <w:bCs/>
                <w:sz w:val="20"/>
                <w:szCs w:val="20"/>
              </w:rPr>
              <w:t>1. В нормальном режиме путевое реле (при непрерывном питании) или его повторитель (при импульсном питании):</w:t>
            </w:r>
          </w:p>
          <w:p w14:paraId="647129A4" w14:textId="77777777" w:rsidR="00734633" w:rsidRPr="00693C66" w:rsidRDefault="00734633" w:rsidP="0073463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93C66">
              <w:rPr>
                <w:rFonts w:ascii="Times New Roman" w:hAnsi="Times New Roman" w:cs="Times New Roman"/>
                <w:sz w:val="20"/>
                <w:szCs w:val="20"/>
              </w:rPr>
              <w:t>а) работает в импульсном режиме;</w:t>
            </w:r>
          </w:p>
          <w:p w14:paraId="64575B8E" w14:textId="77777777" w:rsidR="00734633" w:rsidRPr="00693C66" w:rsidRDefault="00734633" w:rsidP="0073463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93C66">
              <w:rPr>
                <w:rFonts w:ascii="Times New Roman" w:hAnsi="Times New Roman" w:cs="Times New Roman"/>
                <w:sz w:val="20"/>
                <w:szCs w:val="20"/>
              </w:rPr>
              <w:t>б) постоянно включено;</w:t>
            </w:r>
          </w:p>
          <w:p w14:paraId="066054C5" w14:textId="77777777" w:rsidR="00734633" w:rsidRPr="00693C66" w:rsidRDefault="00734633" w:rsidP="0073463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93C66">
              <w:rPr>
                <w:rFonts w:ascii="Times New Roman" w:hAnsi="Times New Roman" w:cs="Times New Roman"/>
                <w:sz w:val="20"/>
                <w:szCs w:val="20"/>
              </w:rPr>
              <w:t>в) постоянно выключено;</w:t>
            </w:r>
          </w:p>
          <w:p w14:paraId="38A0B88C" w14:textId="51CE2363" w:rsidR="00734633" w:rsidRPr="00693C66" w:rsidRDefault="00734633" w:rsidP="0073463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93C66">
              <w:rPr>
                <w:rFonts w:ascii="Times New Roman" w:hAnsi="Times New Roman" w:cs="Times New Roman"/>
                <w:sz w:val="20"/>
                <w:szCs w:val="20"/>
              </w:rPr>
              <w:t>г) может быть, как включено, так и выключено в зависимости от сопротивления поездного шунта.</w:t>
            </w:r>
          </w:p>
          <w:p w14:paraId="08D4A86E" w14:textId="77777777" w:rsidR="00734633" w:rsidRPr="00693C66" w:rsidRDefault="00734633" w:rsidP="0073463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93C66">
              <w:rPr>
                <w:rFonts w:ascii="Times New Roman" w:hAnsi="Times New Roman" w:cs="Times New Roman"/>
                <w:bCs/>
                <w:sz w:val="20"/>
                <w:szCs w:val="20"/>
              </w:rPr>
              <w:t>2. Коэффициент чувствительности должен быть:</w:t>
            </w:r>
          </w:p>
          <w:p w14:paraId="614E4812" w14:textId="77777777" w:rsidR="00734633" w:rsidRPr="00693C66" w:rsidRDefault="00734633" w:rsidP="0073463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93C66">
              <w:rPr>
                <w:rFonts w:ascii="Times New Roman" w:hAnsi="Times New Roman" w:cs="Times New Roman"/>
                <w:sz w:val="20"/>
                <w:szCs w:val="20"/>
              </w:rPr>
              <w:t>а) больше 1;</w:t>
            </w:r>
          </w:p>
          <w:p w14:paraId="132FB8A7" w14:textId="77777777" w:rsidR="00734633" w:rsidRPr="00693C66" w:rsidRDefault="00734633" w:rsidP="0073463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93C66">
              <w:rPr>
                <w:rFonts w:ascii="Times New Roman" w:hAnsi="Times New Roman" w:cs="Times New Roman"/>
                <w:sz w:val="20"/>
                <w:szCs w:val="20"/>
              </w:rPr>
              <w:t>б) меньше 1;</w:t>
            </w:r>
          </w:p>
          <w:p w14:paraId="28CB978A" w14:textId="77777777" w:rsidR="00734633" w:rsidRPr="00693C66" w:rsidRDefault="00734633" w:rsidP="0073463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93C66">
              <w:rPr>
                <w:rFonts w:ascii="Times New Roman" w:hAnsi="Times New Roman" w:cs="Times New Roman"/>
                <w:sz w:val="20"/>
                <w:szCs w:val="20"/>
              </w:rPr>
              <w:t>в) равно 1;</w:t>
            </w:r>
          </w:p>
          <w:p w14:paraId="25815DCE" w14:textId="77777777" w:rsidR="00734633" w:rsidRPr="00693C66" w:rsidRDefault="00734633" w:rsidP="0073463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93C66">
              <w:rPr>
                <w:rFonts w:ascii="Times New Roman" w:hAnsi="Times New Roman" w:cs="Times New Roman"/>
                <w:sz w:val="20"/>
                <w:szCs w:val="20"/>
              </w:rPr>
              <w:t>г) больше или равно 1.</w:t>
            </w:r>
          </w:p>
          <w:p w14:paraId="6EF8650D" w14:textId="77777777" w:rsidR="00734633" w:rsidRPr="00693C66" w:rsidRDefault="00734633" w:rsidP="0073463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93C66">
              <w:rPr>
                <w:rFonts w:ascii="Times New Roman" w:hAnsi="Times New Roman" w:cs="Times New Roman"/>
                <w:bCs/>
                <w:sz w:val="20"/>
                <w:szCs w:val="20"/>
              </w:rPr>
              <w:t>3. Укажите тип реле, применяемого в рельсовой цепи постоянного тока:</w:t>
            </w:r>
          </w:p>
          <w:p w14:paraId="4A498CEC" w14:textId="77777777" w:rsidR="00734633" w:rsidRPr="00693C66" w:rsidRDefault="00734633" w:rsidP="0073463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93C66">
              <w:rPr>
                <w:rFonts w:ascii="Times New Roman" w:hAnsi="Times New Roman" w:cs="Times New Roman"/>
                <w:sz w:val="20"/>
                <w:szCs w:val="20"/>
              </w:rPr>
              <w:t>а) АНВШ;</w:t>
            </w:r>
          </w:p>
          <w:p w14:paraId="02B0147A" w14:textId="77777777" w:rsidR="00734633" w:rsidRPr="00693C66" w:rsidRDefault="00734633" w:rsidP="0073463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93C66">
              <w:rPr>
                <w:rFonts w:ascii="Times New Roman" w:hAnsi="Times New Roman" w:cs="Times New Roman"/>
                <w:sz w:val="20"/>
                <w:szCs w:val="20"/>
              </w:rPr>
              <w:t>б) ПЛЗ;</w:t>
            </w:r>
          </w:p>
          <w:p w14:paraId="380E3E86" w14:textId="77777777" w:rsidR="00734633" w:rsidRPr="00693C66" w:rsidRDefault="00734633" w:rsidP="0073463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93C66">
              <w:rPr>
                <w:rFonts w:ascii="Times New Roman" w:hAnsi="Times New Roman" w:cs="Times New Roman"/>
                <w:sz w:val="20"/>
                <w:szCs w:val="20"/>
              </w:rPr>
              <w:t>в) АНШ;</w:t>
            </w:r>
          </w:p>
          <w:p w14:paraId="158168FC" w14:textId="77777777" w:rsidR="00734633" w:rsidRPr="00693C66" w:rsidRDefault="00734633" w:rsidP="0073463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93C66">
              <w:rPr>
                <w:rFonts w:ascii="Times New Roman" w:hAnsi="Times New Roman" w:cs="Times New Roman"/>
                <w:sz w:val="20"/>
                <w:szCs w:val="20"/>
              </w:rPr>
              <w:t>г) ИВГ.</w:t>
            </w:r>
          </w:p>
          <w:p w14:paraId="20A54EE9" w14:textId="77777777" w:rsidR="00734633" w:rsidRPr="00693C66" w:rsidRDefault="00734633" w:rsidP="0073463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93C66">
              <w:rPr>
                <w:rFonts w:ascii="Times New Roman" w:hAnsi="Times New Roman" w:cs="Times New Roman"/>
                <w:bCs/>
                <w:sz w:val="20"/>
                <w:szCs w:val="20"/>
              </w:rPr>
              <w:t>4. Какая несущая частота используется в ТРЦ-</w:t>
            </w:r>
            <w:proofErr w:type="gramStart"/>
            <w:r w:rsidRPr="00693C66">
              <w:rPr>
                <w:rFonts w:ascii="Times New Roman" w:hAnsi="Times New Roman" w:cs="Times New Roman"/>
                <w:bCs/>
                <w:sz w:val="20"/>
                <w:szCs w:val="20"/>
              </w:rPr>
              <w:t>3 ?</w:t>
            </w:r>
            <w:proofErr w:type="gramEnd"/>
            <w:r w:rsidRPr="00693C66">
              <w:rPr>
                <w:rFonts w:ascii="Times New Roman" w:hAnsi="Times New Roman" w:cs="Times New Roman"/>
                <w:bCs/>
                <w:sz w:val="20"/>
                <w:szCs w:val="20"/>
              </w:rPr>
              <w:t>:</w:t>
            </w:r>
          </w:p>
          <w:p w14:paraId="00D0FF70" w14:textId="77777777" w:rsidR="00734633" w:rsidRPr="00693C66" w:rsidRDefault="00734633" w:rsidP="0073463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93C66">
              <w:rPr>
                <w:rFonts w:ascii="Times New Roman" w:hAnsi="Times New Roman" w:cs="Times New Roman"/>
                <w:sz w:val="20"/>
                <w:szCs w:val="20"/>
              </w:rPr>
              <w:t>а) 25 Гц;</w:t>
            </w:r>
          </w:p>
          <w:p w14:paraId="6CE42767" w14:textId="77777777" w:rsidR="00734633" w:rsidRPr="00693C66" w:rsidRDefault="00734633" w:rsidP="0073463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93C66">
              <w:rPr>
                <w:rFonts w:ascii="Times New Roman" w:hAnsi="Times New Roman" w:cs="Times New Roman"/>
                <w:sz w:val="20"/>
                <w:szCs w:val="20"/>
              </w:rPr>
              <w:t>б) 325 Гц;</w:t>
            </w:r>
          </w:p>
          <w:p w14:paraId="07C891B5" w14:textId="77777777" w:rsidR="00734633" w:rsidRPr="00693C66" w:rsidRDefault="00734633" w:rsidP="0073463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93C66">
              <w:rPr>
                <w:rFonts w:ascii="Times New Roman" w:hAnsi="Times New Roman" w:cs="Times New Roman"/>
                <w:sz w:val="20"/>
                <w:szCs w:val="20"/>
              </w:rPr>
              <w:t>в) 580 Гц;</w:t>
            </w:r>
          </w:p>
          <w:p w14:paraId="348A925D" w14:textId="77777777" w:rsidR="00734633" w:rsidRPr="00693C66" w:rsidRDefault="00734633" w:rsidP="0073463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93C66">
              <w:rPr>
                <w:rFonts w:ascii="Times New Roman" w:hAnsi="Times New Roman" w:cs="Times New Roman"/>
                <w:sz w:val="20"/>
                <w:szCs w:val="20"/>
              </w:rPr>
              <w:t>г) 5555 Гц.</w:t>
            </w:r>
          </w:p>
          <w:p w14:paraId="431DC9CF" w14:textId="77777777" w:rsidR="00734633" w:rsidRPr="00693C66" w:rsidRDefault="00734633" w:rsidP="0073463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93C66">
              <w:rPr>
                <w:rFonts w:ascii="Times New Roman" w:hAnsi="Times New Roman" w:cs="Times New Roman"/>
                <w:bCs/>
                <w:sz w:val="20"/>
                <w:szCs w:val="20"/>
              </w:rPr>
              <w:t>5.  Укажите назначение путевых генераторов ГП3-8,9,11 и ГП3-11, 14, 15?</w:t>
            </w:r>
          </w:p>
          <w:p w14:paraId="10557ED2" w14:textId="77777777" w:rsidR="00734633" w:rsidRPr="00693C66" w:rsidRDefault="00734633" w:rsidP="0073463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93C66">
              <w:rPr>
                <w:rFonts w:ascii="Times New Roman" w:hAnsi="Times New Roman" w:cs="Times New Roman"/>
                <w:sz w:val="20"/>
                <w:szCs w:val="20"/>
              </w:rPr>
              <w:t>а) формирование амплитудно-моделированных сигналов питания рельсовый цепей;</w:t>
            </w:r>
          </w:p>
          <w:p w14:paraId="3AEEF2D0" w14:textId="77777777" w:rsidR="00734633" w:rsidRPr="00693C66" w:rsidRDefault="00734633" w:rsidP="0073463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93C66">
              <w:rPr>
                <w:rFonts w:ascii="Times New Roman" w:hAnsi="Times New Roman" w:cs="Times New Roman"/>
                <w:sz w:val="20"/>
                <w:szCs w:val="20"/>
              </w:rPr>
              <w:t>б) прием сигналов из рельсовых цепей;</w:t>
            </w:r>
          </w:p>
          <w:p w14:paraId="7BE5FC10" w14:textId="77777777" w:rsidR="00734633" w:rsidRPr="00693C66" w:rsidRDefault="00734633" w:rsidP="0073463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93C66">
              <w:rPr>
                <w:rFonts w:ascii="Times New Roman" w:hAnsi="Times New Roman" w:cs="Times New Roman"/>
                <w:sz w:val="20"/>
                <w:szCs w:val="20"/>
              </w:rPr>
              <w:t>в) формирование частотно-моделированных сигналов питания рельсовых цепей.</w:t>
            </w:r>
          </w:p>
          <w:p w14:paraId="4103DE3C" w14:textId="77777777" w:rsidR="00734633" w:rsidRPr="00693C66" w:rsidRDefault="00734633" w:rsidP="0073463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93C66">
              <w:rPr>
                <w:rFonts w:ascii="Times New Roman" w:hAnsi="Times New Roman" w:cs="Times New Roman"/>
                <w:sz w:val="20"/>
                <w:szCs w:val="20"/>
              </w:rPr>
              <w:t>г) защищают путевые приемники от помех.</w:t>
            </w:r>
          </w:p>
          <w:p w14:paraId="4C717757" w14:textId="77777777" w:rsidR="00734633" w:rsidRPr="00693C66" w:rsidRDefault="00734633" w:rsidP="0073463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93C66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lastRenderedPageBreak/>
              <w:t>6. Укажите тип путевого реле тональной рельсовой цепи?</w:t>
            </w:r>
          </w:p>
          <w:p w14:paraId="37FC32C0" w14:textId="77777777" w:rsidR="00734633" w:rsidRPr="00693C66" w:rsidRDefault="00734633" w:rsidP="00734633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693C66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а) АНВШ; </w:t>
            </w:r>
          </w:p>
          <w:p w14:paraId="6133CA09" w14:textId="77777777" w:rsidR="00734633" w:rsidRPr="00693C66" w:rsidRDefault="00734633" w:rsidP="00734633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693C66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б) ДСШ; </w:t>
            </w:r>
          </w:p>
          <w:p w14:paraId="1ADAB6C1" w14:textId="77777777" w:rsidR="00734633" w:rsidRPr="00693C66" w:rsidRDefault="00734633" w:rsidP="00734633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693C66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ИВГ;</w:t>
            </w:r>
          </w:p>
          <w:p w14:paraId="53A1CAC7" w14:textId="77777777" w:rsidR="00734633" w:rsidRPr="00693C66" w:rsidRDefault="00734633" w:rsidP="0073463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93C66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г)</w:t>
            </w:r>
            <w:r w:rsidRPr="00693C66">
              <w:rPr>
                <w:rFonts w:ascii="Times New Roman" w:hAnsi="Times New Roman" w:cs="Times New Roman"/>
                <w:sz w:val="20"/>
                <w:szCs w:val="20"/>
              </w:rPr>
              <w:t xml:space="preserve"> НМВШ.</w:t>
            </w:r>
          </w:p>
          <w:p w14:paraId="00ED04C5" w14:textId="77777777" w:rsidR="00734633" w:rsidRPr="00693C66" w:rsidRDefault="00734633" w:rsidP="0073463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93C66">
              <w:rPr>
                <w:rFonts w:ascii="Times New Roman" w:hAnsi="Times New Roman" w:cs="Times New Roman"/>
                <w:bCs/>
                <w:sz w:val="20"/>
                <w:szCs w:val="20"/>
              </w:rPr>
              <w:t>7. Какая ситуация является опасным отказом в рельсовой цепи?</w:t>
            </w:r>
          </w:p>
          <w:p w14:paraId="1FDCB031" w14:textId="77777777" w:rsidR="00734633" w:rsidRPr="00693C66" w:rsidRDefault="00734633" w:rsidP="0073463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93C66">
              <w:rPr>
                <w:rFonts w:ascii="Times New Roman" w:hAnsi="Times New Roman" w:cs="Times New Roman"/>
                <w:sz w:val="20"/>
                <w:szCs w:val="20"/>
              </w:rPr>
              <w:t>а) занятость рельсовой цепи при отсутствии поезда;</w:t>
            </w:r>
          </w:p>
          <w:p w14:paraId="70600B3C" w14:textId="77777777" w:rsidR="00734633" w:rsidRPr="00693C66" w:rsidRDefault="00734633" w:rsidP="0073463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93C66">
              <w:rPr>
                <w:rFonts w:ascii="Times New Roman" w:hAnsi="Times New Roman" w:cs="Times New Roman"/>
                <w:sz w:val="20"/>
                <w:szCs w:val="20"/>
              </w:rPr>
              <w:t>б) контроль свободной рельсовой цепи при ее фактической занятости;</w:t>
            </w:r>
          </w:p>
          <w:p w14:paraId="2F9BF46C" w14:textId="77777777" w:rsidR="00734633" w:rsidRPr="00693C66" w:rsidRDefault="00734633" w:rsidP="0073463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93C66">
              <w:rPr>
                <w:rFonts w:ascii="Times New Roman" w:hAnsi="Times New Roman" w:cs="Times New Roman"/>
                <w:sz w:val="20"/>
                <w:szCs w:val="20"/>
              </w:rPr>
              <w:t>в) занятость рельсовой цепи при освобождении поездом;</w:t>
            </w:r>
          </w:p>
          <w:p w14:paraId="0CFC9998" w14:textId="15DFF926" w:rsidR="00734633" w:rsidRPr="00693C66" w:rsidRDefault="00622424" w:rsidP="0073463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г) </w:t>
            </w:r>
            <w:r w:rsidR="00734633" w:rsidRPr="00693C66">
              <w:rPr>
                <w:rFonts w:ascii="Times New Roman" w:hAnsi="Times New Roman" w:cs="Times New Roman"/>
                <w:sz w:val="20"/>
                <w:szCs w:val="20"/>
              </w:rPr>
              <w:t>занятость рельсовой цепи при нахождении на ней поезда.</w:t>
            </w:r>
          </w:p>
          <w:p w14:paraId="519D2533" w14:textId="77777777" w:rsidR="00734633" w:rsidRPr="00693C66" w:rsidRDefault="00734633" w:rsidP="0073463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93C66">
              <w:rPr>
                <w:rFonts w:ascii="Times New Roman" w:hAnsi="Times New Roman" w:cs="Times New Roman"/>
                <w:bCs/>
                <w:sz w:val="20"/>
                <w:szCs w:val="20"/>
              </w:rPr>
              <w:t>8. Выберите контрольный режим работы рельсовой цепи (РЦ)?</w:t>
            </w:r>
          </w:p>
          <w:p w14:paraId="14A8EC39" w14:textId="77777777" w:rsidR="00734633" w:rsidRPr="00693C66" w:rsidRDefault="00734633" w:rsidP="0073463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93C66">
              <w:rPr>
                <w:rFonts w:ascii="Times New Roman" w:hAnsi="Times New Roman" w:cs="Times New Roman"/>
                <w:sz w:val="20"/>
                <w:szCs w:val="20"/>
              </w:rPr>
              <w:t>а) РЦ свободна, путевое реле включено, рельсовая линия исправна;</w:t>
            </w:r>
          </w:p>
          <w:p w14:paraId="2F7B0041" w14:textId="77777777" w:rsidR="00734633" w:rsidRPr="00693C66" w:rsidRDefault="00734633" w:rsidP="0073463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93C66">
              <w:rPr>
                <w:rFonts w:ascii="Times New Roman" w:hAnsi="Times New Roman" w:cs="Times New Roman"/>
                <w:sz w:val="20"/>
                <w:szCs w:val="20"/>
              </w:rPr>
              <w:t xml:space="preserve">б) РЦ занята, путевое реле выключено, рельсовая линия исправна; </w:t>
            </w:r>
          </w:p>
          <w:p w14:paraId="1CC58446" w14:textId="77777777" w:rsidR="00734633" w:rsidRPr="00693C66" w:rsidRDefault="00734633" w:rsidP="0073463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93C66">
              <w:rPr>
                <w:rFonts w:ascii="Times New Roman" w:hAnsi="Times New Roman" w:cs="Times New Roman"/>
                <w:sz w:val="20"/>
                <w:szCs w:val="20"/>
              </w:rPr>
              <w:t>в) РЦ свободна, путевое реле включено, по рельсовым нитям передаются кодовые сигналы;</w:t>
            </w:r>
          </w:p>
          <w:p w14:paraId="60702FEB" w14:textId="77777777" w:rsidR="00734633" w:rsidRPr="00693C66" w:rsidRDefault="00734633" w:rsidP="0073463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93C66">
              <w:rPr>
                <w:rFonts w:ascii="Times New Roman" w:hAnsi="Times New Roman" w:cs="Times New Roman"/>
                <w:sz w:val="20"/>
                <w:szCs w:val="20"/>
              </w:rPr>
              <w:t>г) РЦ свободна, путевое реле выключено, рельсовые нити неисправны.</w:t>
            </w:r>
          </w:p>
          <w:p w14:paraId="4AEB36F1" w14:textId="77777777" w:rsidR="00734633" w:rsidRPr="00693C66" w:rsidRDefault="00734633" w:rsidP="0073463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93C66">
              <w:rPr>
                <w:rFonts w:ascii="Times New Roman" w:hAnsi="Times New Roman" w:cs="Times New Roman"/>
                <w:bCs/>
                <w:sz w:val="20"/>
                <w:szCs w:val="20"/>
              </w:rPr>
              <w:t>9. Какие виды автоблокировки не применяются при электрической тяге поездов?</w:t>
            </w:r>
          </w:p>
          <w:p w14:paraId="3CA79CF5" w14:textId="77777777" w:rsidR="00734633" w:rsidRPr="00693C66" w:rsidRDefault="00734633" w:rsidP="0073463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93C66">
              <w:rPr>
                <w:rFonts w:ascii="Times New Roman" w:hAnsi="Times New Roman" w:cs="Times New Roman"/>
                <w:sz w:val="20"/>
                <w:szCs w:val="20"/>
              </w:rPr>
              <w:t>а) числовая кодовая;</w:t>
            </w:r>
          </w:p>
          <w:p w14:paraId="053D41F1" w14:textId="77777777" w:rsidR="00734633" w:rsidRPr="00693C66" w:rsidRDefault="00734633" w:rsidP="0073463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93C66">
              <w:rPr>
                <w:rFonts w:ascii="Times New Roman" w:hAnsi="Times New Roman" w:cs="Times New Roman"/>
                <w:sz w:val="20"/>
                <w:szCs w:val="20"/>
              </w:rPr>
              <w:t>б) импульсно-проводная;</w:t>
            </w:r>
          </w:p>
          <w:p w14:paraId="1A177359" w14:textId="77777777" w:rsidR="00734633" w:rsidRPr="00693C66" w:rsidRDefault="00734633" w:rsidP="0073463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93C66">
              <w:rPr>
                <w:rFonts w:ascii="Times New Roman" w:hAnsi="Times New Roman" w:cs="Times New Roman"/>
                <w:sz w:val="20"/>
                <w:szCs w:val="20"/>
              </w:rPr>
              <w:t>в) автоблокировка с тональными рельсовыми цепями;</w:t>
            </w:r>
          </w:p>
          <w:p w14:paraId="10B0EB09" w14:textId="77777777" w:rsidR="00734633" w:rsidRPr="00693C66" w:rsidRDefault="00734633" w:rsidP="0073463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93C66">
              <w:rPr>
                <w:rFonts w:ascii="Times New Roman" w:hAnsi="Times New Roman" w:cs="Times New Roman"/>
                <w:sz w:val="20"/>
                <w:szCs w:val="20"/>
              </w:rPr>
              <w:t>г) автоблокировка на базе системы счета осей.</w:t>
            </w:r>
          </w:p>
          <w:p w14:paraId="6E35799B" w14:textId="77777777" w:rsidR="00734633" w:rsidRPr="00693C66" w:rsidRDefault="00734633" w:rsidP="0073463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93C6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10. Укажите назначение путевых приемников: </w:t>
            </w:r>
          </w:p>
          <w:p w14:paraId="14871823" w14:textId="77777777" w:rsidR="00734633" w:rsidRPr="00693C66" w:rsidRDefault="00734633" w:rsidP="0073463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93C66">
              <w:rPr>
                <w:rFonts w:ascii="Times New Roman" w:hAnsi="Times New Roman" w:cs="Times New Roman"/>
                <w:sz w:val="20"/>
                <w:szCs w:val="20"/>
              </w:rPr>
              <w:t>а) пропуск тягового тока;</w:t>
            </w:r>
          </w:p>
          <w:p w14:paraId="1DB5AEB0" w14:textId="77777777" w:rsidR="00734633" w:rsidRPr="00693C66" w:rsidRDefault="00734633" w:rsidP="0073463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93C66">
              <w:rPr>
                <w:rFonts w:ascii="Times New Roman" w:hAnsi="Times New Roman" w:cs="Times New Roman"/>
                <w:sz w:val="20"/>
                <w:szCs w:val="20"/>
              </w:rPr>
              <w:t>б) кодирование рельсовой цепи;</w:t>
            </w:r>
          </w:p>
          <w:p w14:paraId="5DFB63B6" w14:textId="77777777" w:rsidR="00734633" w:rsidRPr="00693C66" w:rsidRDefault="00734633" w:rsidP="0073463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93C66">
              <w:rPr>
                <w:rFonts w:ascii="Times New Roman" w:hAnsi="Times New Roman" w:cs="Times New Roman"/>
                <w:sz w:val="20"/>
                <w:szCs w:val="20"/>
              </w:rPr>
              <w:t>в) прием сигнального тока определенной частоты;</w:t>
            </w:r>
          </w:p>
          <w:p w14:paraId="102D2BCA" w14:textId="77777777" w:rsidR="00734633" w:rsidRPr="00693C66" w:rsidRDefault="00734633" w:rsidP="0073463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93C66">
              <w:rPr>
                <w:rFonts w:ascii="Times New Roman" w:hAnsi="Times New Roman" w:cs="Times New Roman"/>
                <w:sz w:val="20"/>
                <w:szCs w:val="20"/>
              </w:rPr>
              <w:t>г) защита от кратковременной потери шунта.</w:t>
            </w:r>
          </w:p>
          <w:p w14:paraId="2FF5A2B9" w14:textId="77777777" w:rsidR="00734633" w:rsidRPr="00693C66" w:rsidRDefault="00734633" w:rsidP="00734633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693C66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11. Автоматическая локомотивная сигнализация применяется с целью:</w:t>
            </w:r>
          </w:p>
          <w:p w14:paraId="7D7071D7" w14:textId="77777777" w:rsidR="00734633" w:rsidRPr="00693C66" w:rsidRDefault="00734633" w:rsidP="00734633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693C66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1) обеспечения автоматического движения поездов по показаниям путевых светофоров;</w:t>
            </w:r>
          </w:p>
          <w:p w14:paraId="5DCC2EC1" w14:textId="77777777" w:rsidR="00734633" w:rsidRPr="00693C66" w:rsidRDefault="00734633" w:rsidP="00734633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693C66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2) повышения пропускной способности железнодорожных линий за счет уменьшения интервалов попутного следования между поездами;</w:t>
            </w:r>
          </w:p>
          <w:p w14:paraId="7D2A8072" w14:textId="77777777" w:rsidR="00734633" w:rsidRPr="00693C66" w:rsidRDefault="00734633" w:rsidP="00734633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693C66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3) расширения функциональных возможностей автоблокировки;</w:t>
            </w:r>
          </w:p>
          <w:p w14:paraId="628E898D" w14:textId="5559AB2C" w:rsidR="00734633" w:rsidRPr="00693C66" w:rsidRDefault="00734633" w:rsidP="00734633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693C66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4) обеспечения безошибочного восприятия машинистами</w:t>
            </w:r>
            <w:r w:rsidR="00622424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 показаний путевых светофоров в </w:t>
            </w:r>
            <w:r w:rsidRPr="00693C66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любых условия следования поездов.</w:t>
            </w:r>
          </w:p>
          <w:p w14:paraId="113FD50B" w14:textId="77777777" w:rsidR="00734633" w:rsidRPr="00693C66" w:rsidRDefault="00734633" w:rsidP="00734633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693C66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12. Среди существующих систем автоматической локомотивной сигнализации НЕТ:</w:t>
            </w:r>
          </w:p>
          <w:p w14:paraId="58DCD346" w14:textId="77777777" w:rsidR="00734633" w:rsidRPr="00693C66" w:rsidRDefault="00734633" w:rsidP="00734633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693C66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1) АЛС точечного типа;</w:t>
            </w:r>
          </w:p>
          <w:p w14:paraId="2AA1FAD3" w14:textId="77777777" w:rsidR="00734633" w:rsidRPr="00693C66" w:rsidRDefault="00734633" w:rsidP="00734633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693C66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2) АЛС непрерывного типа;</w:t>
            </w:r>
          </w:p>
          <w:p w14:paraId="232034B0" w14:textId="77777777" w:rsidR="00734633" w:rsidRPr="00693C66" w:rsidRDefault="00734633" w:rsidP="00734633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693C66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3) АЛС однопутного типа;</w:t>
            </w:r>
          </w:p>
          <w:p w14:paraId="25921B15" w14:textId="77777777" w:rsidR="00734633" w:rsidRPr="00693C66" w:rsidRDefault="00734633" w:rsidP="00734633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693C66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4) многозначные АЛС.</w:t>
            </w:r>
          </w:p>
          <w:p w14:paraId="7125B19E" w14:textId="77777777" w:rsidR="00734633" w:rsidRPr="00693C66" w:rsidRDefault="00734633" w:rsidP="0073463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93C66">
              <w:rPr>
                <w:rFonts w:ascii="Times New Roman" w:hAnsi="Times New Roman" w:cs="Times New Roman"/>
                <w:bCs/>
                <w:sz w:val="20"/>
                <w:szCs w:val="20"/>
              </w:rPr>
              <w:t>13. Что принимают локомотивные устройства АЛСН?</w:t>
            </w:r>
          </w:p>
          <w:p w14:paraId="4E1BF50E" w14:textId="77777777" w:rsidR="00734633" w:rsidRPr="00693C66" w:rsidRDefault="00734633" w:rsidP="0073463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93C66">
              <w:rPr>
                <w:rFonts w:ascii="Times New Roman" w:hAnsi="Times New Roman" w:cs="Times New Roman"/>
                <w:sz w:val="20"/>
                <w:szCs w:val="20"/>
              </w:rPr>
              <w:t>а) тяговый ток;</w:t>
            </w:r>
          </w:p>
          <w:p w14:paraId="21950144" w14:textId="77777777" w:rsidR="00734633" w:rsidRPr="00693C66" w:rsidRDefault="00734633" w:rsidP="0073463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93C66">
              <w:rPr>
                <w:rFonts w:ascii="Times New Roman" w:hAnsi="Times New Roman" w:cs="Times New Roman"/>
                <w:sz w:val="20"/>
                <w:szCs w:val="20"/>
              </w:rPr>
              <w:t>б) сигнальный ток;</w:t>
            </w:r>
          </w:p>
          <w:p w14:paraId="6C5E45BF" w14:textId="77777777" w:rsidR="00734633" w:rsidRPr="00693C66" w:rsidRDefault="00734633" w:rsidP="0073463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93C66">
              <w:rPr>
                <w:rFonts w:ascii="Times New Roman" w:hAnsi="Times New Roman" w:cs="Times New Roman"/>
                <w:sz w:val="20"/>
                <w:szCs w:val="20"/>
              </w:rPr>
              <w:t>в) кодовые последовательности.</w:t>
            </w:r>
          </w:p>
          <w:p w14:paraId="77A6AB7E" w14:textId="77777777" w:rsidR="00734633" w:rsidRPr="00693C66" w:rsidRDefault="00734633" w:rsidP="0073463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93C66">
              <w:rPr>
                <w:rFonts w:ascii="Times New Roman" w:hAnsi="Times New Roman" w:cs="Times New Roman"/>
                <w:bCs/>
                <w:sz w:val="20"/>
                <w:szCs w:val="20"/>
              </w:rPr>
              <w:t>14. С какой целью производится размещение аппаратуры АБТЦ на двух станциях?</w:t>
            </w:r>
          </w:p>
          <w:p w14:paraId="500DEB65" w14:textId="77777777" w:rsidR="00734633" w:rsidRPr="00693C66" w:rsidRDefault="00734633" w:rsidP="0073463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93C66">
              <w:rPr>
                <w:rFonts w:ascii="Times New Roman" w:hAnsi="Times New Roman" w:cs="Times New Roman"/>
                <w:sz w:val="20"/>
                <w:szCs w:val="20"/>
              </w:rPr>
              <w:t>а) для экономии устройств защиты и согласования;</w:t>
            </w:r>
          </w:p>
          <w:p w14:paraId="410C6DD0" w14:textId="77777777" w:rsidR="00734633" w:rsidRPr="00693C66" w:rsidRDefault="00734633" w:rsidP="0073463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93C66">
              <w:rPr>
                <w:rFonts w:ascii="Times New Roman" w:hAnsi="Times New Roman" w:cs="Times New Roman"/>
                <w:sz w:val="20"/>
                <w:szCs w:val="20"/>
              </w:rPr>
              <w:t>б) для экономии аппаратуры ТРЦ;</w:t>
            </w:r>
          </w:p>
          <w:p w14:paraId="14DDA287" w14:textId="77777777" w:rsidR="00734633" w:rsidRPr="00693C66" w:rsidRDefault="00734633" w:rsidP="0073463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93C66">
              <w:rPr>
                <w:rFonts w:ascii="Times New Roman" w:hAnsi="Times New Roman" w:cs="Times New Roman"/>
                <w:sz w:val="20"/>
                <w:szCs w:val="20"/>
              </w:rPr>
              <w:t>в) для экономии расхода кабеля;</w:t>
            </w:r>
          </w:p>
          <w:p w14:paraId="15B0BFFB" w14:textId="77777777" w:rsidR="00734633" w:rsidRPr="00693C66" w:rsidRDefault="00734633" w:rsidP="0073463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93C66">
              <w:rPr>
                <w:rFonts w:ascii="Times New Roman" w:hAnsi="Times New Roman" w:cs="Times New Roman"/>
                <w:sz w:val="20"/>
                <w:szCs w:val="20"/>
              </w:rPr>
              <w:t xml:space="preserve">г) для улучшения </w:t>
            </w:r>
            <w:proofErr w:type="spellStart"/>
            <w:r w:rsidRPr="00693C66">
              <w:rPr>
                <w:rFonts w:ascii="Times New Roman" w:hAnsi="Times New Roman" w:cs="Times New Roman"/>
                <w:sz w:val="20"/>
                <w:szCs w:val="20"/>
              </w:rPr>
              <w:t>шунтового</w:t>
            </w:r>
            <w:proofErr w:type="spellEnd"/>
            <w:r w:rsidRPr="00693C66">
              <w:rPr>
                <w:rFonts w:ascii="Times New Roman" w:hAnsi="Times New Roman" w:cs="Times New Roman"/>
                <w:sz w:val="20"/>
                <w:szCs w:val="20"/>
              </w:rPr>
              <w:t xml:space="preserve"> эффекта ТРЦ.</w:t>
            </w:r>
          </w:p>
          <w:p w14:paraId="38C1B6BB" w14:textId="77777777" w:rsidR="00734633" w:rsidRPr="00693C66" w:rsidRDefault="00734633" w:rsidP="00734633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693C66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15. АЛС точечного типа применяется на:</w:t>
            </w:r>
          </w:p>
          <w:p w14:paraId="7A8C06C3" w14:textId="77777777" w:rsidR="00734633" w:rsidRPr="00693C66" w:rsidRDefault="00734633" w:rsidP="00734633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693C66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1) участках, оборудованных автоблокировкой;</w:t>
            </w:r>
          </w:p>
          <w:p w14:paraId="68EC5715" w14:textId="77777777" w:rsidR="00734633" w:rsidRPr="00693C66" w:rsidRDefault="00734633" w:rsidP="00734633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693C66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2) участках, оборудованных </w:t>
            </w:r>
            <w:proofErr w:type="spellStart"/>
            <w:r w:rsidRPr="00693C66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полуавтоблокировкой</w:t>
            </w:r>
            <w:proofErr w:type="spellEnd"/>
            <w:r w:rsidRPr="00693C66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;</w:t>
            </w:r>
          </w:p>
          <w:p w14:paraId="4DD59E5D" w14:textId="77777777" w:rsidR="00734633" w:rsidRPr="00693C66" w:rsidRDefault="00734633" w:rsidP="00734633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693C66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3) участках, где движение поездов осуществляется только по показаниям локомотивных светофоров;</w:t>
            </w:r>
          </w:p>
          <w:p w14:paraId="7AD388D9" w14:textId="1729388B" w:rsidR="00734633" w:rsidRPr="00693C66" w:rsidRDefault="00734633" w:rsidP="00734633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693C66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4) участках, не оборудованных путевой блокировкой.</w:t>
            </w:r>
          </w:p>
          <w:p w14:paraId="281B47F1" w14:textId="2F5479D6" w:rsidR="00734633" w:rsidRPr="002103AC" w:rsidRDefault="00734633" w:rsidP="00734633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</w:tc>
      </w:tr>
      <w:tr w:rsidR="00A202AF" w:rsidRPr="006459F1" w14:paraId="0424FFBF" w14:textId="77777777" w:rsidTr="006459F1">
        <w:tc>
          <w:tcPr>
            <w:tcW w:w="3018" w:type="dxa"/>
          </w:tcPr>
          <w:p w14:paraId="39F647D9" w14:textId="2BFBB244" w:rsidR="00A202AF" w:rsidRPr="00EA61A7" w:rsidRDefault="009A2302" w:rsidP="006459F1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A2302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lastRenderedPageBreak/>
              <w:t>ПК-4.2</w:t>
            </w:r>
            <w:proofErr w:type="gramStart"/>
            <w:r w:rsidRPr="009A2302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 Выявляет</w:t>
            </w:r>
            <w:proofErr w:type="gramEnd"/>
            <w:r w:rsidRPr="009A2302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нарушения в действиях исполнителей при проведении работ по техническому обслуживанию, модернизации и ремонту устройств и систем железнодорожной автоматики и телемеханики и разрабатывает предложения по их устранению</w:t>
            </w:r>
          </w:p>
        </w:tc>
        <w:tc>
          <w:tcPr>
            <w:tcW w:w="7579" w:type="dxa"/>
          </w:tcPr>
          <w:p w14:paraId="382F282C" w14:textId="672922E3" w:rsidR="00A202AF" w:rsidRPr="002103AC" w:rsidRDefault="00A202AF" w:rsidP="00AD745C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 w:rsidRPr="00EA61A7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Pr="00AD745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типы и виды регламентных работ и правила их проведения при обслуживании технических средств перегонных систем автоматики и телемеханики.</w:t>
            </w:r>
          </w:p>
        </w:tc>
      </w:tr>
      <w:tr w:rsidR="002103AC" w:rsidRPr="006459F1" w14:paraId="61942E58" w14:textId="77777777" w:rsidTr="00A147B2">
        <w:trPr>
          <w:trHeight w:val="742"/>
        </w:trPr>
        <w:tc>
          <w:tcPr>
            <w:tcW w:w="10597" w:type="dxa"/>
            <w:gridSpan w:val="2"/>
          </w:tcPr>
          <w:p w14:paraId="2A28B128" w14:textId="77777777" w:rsidR="002103AC" w:rsidRDefault="002103AC" w:rsidP="002103AC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EA61A7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Примеры вопросов/заданий</w:t>
            </w:r>
            <w:r w:rsidR="0073463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</w:t>
            </w:r>
          </w:p>
          <w:p w14:paraId="20DF2B5E" w14:textId="61CC42E5" w:rsidR="008F61E5" w:rsidRPr="008F61E5" w:rsidRDefault="008F61E5" w:rsidP="008F61E5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1.</w:t>
            </w:r>
            <w:r w:rsidRPr="008F61E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Укажите функции, выполняемые рельсовыми цепями (РЦ) в системах железнодорож</w:t>
            </w:r>
            <w:r w:rsidR="0086518A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ной автоматики и телемеханики (</w:t>
            </w:r>
            <w:r w:rsidRPr="008F61E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ЖАТ)?</w:t>
            </w:r>
          </w:p>
          <w:p w14:paraId="2C8F8459" w14:textId="77777777" w:rsidR="008F61E5" w:rsidRPr="008F61E5" w:rsidRDefault="008F61E5" w:rsidP="008F61E5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8F61E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а) определяют длину и вес поезда;</w:t>
            </w:r>
          </w:p>
          <w:p w14:paraId="18D523F3" w14:textId="77777777" w:rsidR="008F61E5" w:rsidRPr="008F61E5" w:rsidRDefault="008F61E5" w:rsidP="008F61E5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8F61E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б) контролируют свободность/занятость участков пути;</w:t>
            </w:r>
          </w:p>
          <w:p w14:paraId="43D0DE0B" w14:textId="77777777" w:rsidR="008F61E5" w:rsidRPr="008F61E5" w:rsidRDefault="008F61E5" w:rsidP="008F61E5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8F61E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в) фиксируют направление движения поезда;</w:t>
            </w:r>
          </w:p>
          <w:p w14:paraId="3EE331C0" w14:textId="77777777" w:rsidR="008F61E5" w:rsidRPr="008F61E5" w:rsidRDefault="008F61E5" w:rsidP="008F61E5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8F61E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г) контролируют электрическую целость рельсовых линий;</w:t>
            </w:r>
          </w:p>
          <w:p w14:paraId="4F820483" w14:textId="3AABC856" w:rsidR="008F61E5" w:rsidRPr="008F61E5" w:rsidRDefault="008F61E5" w:rsidP="008F61E5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8F61E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lastRenderedPageBreak/>
              <w:t>д) служат в качестве канала перед</w:t>
            </w:r>
            <w:r w:rsidR="00690577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ачи данных с пути на локомотив.</w:t>
            </w:r>
          </w:p>
          <w:p w14:paraId="49F3F905" w14:textId="7B976160" w:rsidR="008F61E5" w:rsidRPr="008F61E5" w:rsidRDefault="008F61E5" w:rsidP="008F61E5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2.</w:t>
            </w:r>
            <w:r w:rsidRPr="008F61E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Укажите назначение стыковых соединителей как элементов конструкции рельсовых цепей</w:t>
            </w:r>
          </w:p>
          <w:p w14:paraId="6A66B23E" w14:textId="77777777" w:rsidR="008F61E5" w:rsidRPr="008F61E5" w:rsidRDefault="008F61E5" w:rsidP="008F61E5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8F61E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а) стабилизируют электрические параметры;</w:t>
            </w:r>
          </w:p>
          <w:p w14:paraId="00D0F2B5" w14:textId="77777777" w:rsidR="008F61E5" w:rsidRPr="008F61E5" w:rsidRDefault="008F61E5" w:rsidP="008F61E5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8F61E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б) повышают механическую прочность рельсовых цепей;</w:t>
            </w:r>
          </w:p>
          <w:p w14:paraId="55EAD9DD" w14:textId="6A87FE25" w:rsidR="008F61E5" w:rsidRPr="008F61E5" w:rsidRDefault="008F61E5" w:rsidP="008F61E5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8F61E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в) обеспечивают протекание сигна</w:t>
            </w:r>
            <w:r w:rsidR="00690577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льного тока при изломе рельсов.</w:t>
            </w:r>
          </w:p>
          <w:p w14:paraId="2DB4E94C" w14:textId="0DEAA435" w:rsidR="008F61E5" w:rsidRPr="008F61E5" w:rsidRDefault="008F61E5" w:rsidP="008F61E5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3.</w:t>
            </w:r>
            <w:r w:rsidRPr="008F61E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Укажите устройство, осуществляющее пропуск тягового тока в обход изолирующих стыков на участках с электрической тягой (в двухниточных рельсовых цепях)</w:t>
            </w:r>
          </w:p>
          <w:p w14:paraId="5685C1E3" w14:textId="77777777" w:rsidR="008F61E5" w:rsidRPr="008F61E5" w:rsidRDefault="008F61E5" w:rsidP="008F61E5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8F61E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а) дроссель-трансформатор;</w:t>
            </w:r>
          </w:p>
          <w:p w14:paraId="646C0977" w14:textId="77777777" w:rsidR="008F61E5" w:rsidRPr="008F61E5" w:rsidRDefault="008F61E5" w:rsidP="008F61E5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8F61E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б) стыковой соединитель;</w:t>
            </w:r>
          </w:p>
          <w:p w14:paraId="5653A073" w14:textId="45089F1D" w:rsidR="008F61E5" w:rsidRPr="008F61E5" w:rsidRDefault="00690577" w:rsidP="008F61E5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в) тросовые соединители.</w:t>
            </w:r>
          </w:p>
          <w:p w14:paraId="613F4A72" w14:textId="04B4221A" w:rsidR="008F61E5" w:rsidRPr="008F61E5" w:rsidRDefault="008F61E5" w:rsidP="008F61E5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4.</w:t>
            </w:r>
            <w:r w:rsidRPr="008F61E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Контролируемый участок пути свободен и РЦ исправна – это…</w:t>
            </w:r>
          </w:p>
          <w:p w14:paraId="32644989" w14:textId="77777777" w:rsidR="008F61E5" w:rsidRPr="008F61E5" w:rsidRDefault="008F61E5" w:rsidP="008F61E5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8F61E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а) нормальный режим;</w:t>
            </w:r>
          </w:p>
          <w:p w14:paraId="4C65D00E" w14:textId="77777777" w:rsidR="008F61E5" w:rsidRPr="008F61E5" w:rsidRDefault="008F61E5" w:rsidP="008F61E5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8F61E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б) </w:t>
            </w:r>
            <w:proofErr w:type="spellStart"/>
            <w:r w:rsidRPr="008F61E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шунтовой</w:t>
            </w:r>
            <w:proofErr w:type="spellEnd"/>
            <w:r w:rsidRPr="008F61E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режим;</w:t>
            </w:r>
          </w:p>
          <w:p w14:paraId="78EB8745" w14:textId="77777777" w:rsidR="008F61E5" w:rsidRPr="008F61E5" w:rsidRDefault="008F61E5" w:rsidP="008F61E5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8F61E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в) контрольный режим;</w:t>
            </w:r>
          </w:p>
          <w:p w14:paraId="7EB14844" w14:textId="77777777" w:rsidR="008F61E5" w:rsidRPr="008F61E5" w:rsidRDefault="008F61E5" w:rsidP="008F61E5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8F61E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г) режим короткого замыкания РЛ;</w:t>
            </w:r>
          </w:p>
          <w:p w14:paraId="75B11E10" w14:textId="76CCEF60" w:rsidR="008F61E5" w:rsidRPr="008F61E5" w:rsidRDefault="00690577" w:rsidP="008F61E5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д) режим АЛС.</w:t>
            </w:r>
          </w:p>
          <w:p w14:paraId="26DB3889" w14:textId="72A5D422" w:rsidR="008F61E5" w:rsidRPr="008F61E5" w:rsidRDefault="00690577" w:rsidP="008F61E5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5.</w:t>
            </w:r>
            <w:r w:rsidR="008F61E5" w:rsidRPr="008F61E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Контролируемый участок пути занят и РЦ исправна – это…</w:t>
            </w:r>
          </w:p>
          <w:p w14:paraId="0A9D8451" w14:textId="77777777" w:rsidR="008F61E5" w:rsidRPr="008F61E5" w:rsidRDefault="008F61E5" w:rsidP="008F61E5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8F61E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а) нормальный режим;</w:t>
            </w:r>
          </w:p>
          <w:p w14:paraId="57E9CCD9" w14:textId="77777777" w:rsidR="008F61E5" w:rsidRPr="008F61E5" w:rsidRDefault="008F61E5" w:rsidP="008F61E5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8F61E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б) </w:t>
            </w:r>
            <w:proofErr w:type="spellStart"/>
            <w:r w:rsidRPr="008F61E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шунтовой</w:t>
            </w:r>
            <w:proofErr w:type="spellEnd"/>
            <w:r w:rsidRPr="008F61E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режим;</w:t>
            </w:r>
          </w:p>
          <w:p w14:paraId="3F648E3A" w14:textId="77777777" w:rsidR="008F61E5" w:rsidRPr="008F61E5" w:rsidRDefault="008F61E5" w:rsidP="008F61E5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8F61E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в) контрольный режим;</w:t>
            </w:r>
          </w:p>
          <w:p w14:paraId="0FB12868" w14:textId="77777777" w:rsidR="008F61E5" w:rsidRPr="008F61E5" w:rsidRDefault="008F61E5" w:rsidP="008F61E5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8F61E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г) режим короткого замыкания РЛ;</w:t>
            </w:r>
          </w:p>
          <w:p w14:paraId="1B8BC5E2" w14:textId="6B3156D8" w:rsidR="008F61E5" w:rsidRPr="008F61E5" w:rsidRDefault="00690577" w:rsidP="008F61E5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д) режим АЛС.</w:t>
            </w:r>
          </w:p>
          <w:p w14:paraId="5C333C6D" w14:textId="3D136FE2" w:rsidR="008F61E5" w:rsidRPr="008F61E5" w:rsidRDefault="00690577" w:rsidP="008F61E5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6.</w:t>
            </w:r>
            <w:r w:rsidR="008F61E5" w:rsidRPr="008F61E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 РЦ произошел полный излом рельса – это…</w:t>
            </w:r>
          </w:p>
          <w:p w14:paraId="47D2AB5B" w14:textId="77777777" w:rsidR="008F61E5" w:rsidRPr="008F61E5" w:rsidRDefault="008F61E5" w:rsidP="008F61E5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8F61E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а) нормальный режим;</w:t>
            </w:r>
          </w:p>
          <w:p w14:paraId="78049E71" w14:textId="77777777" w:rsidR="008F61E5" w:rsidRPr="008F61E5" w:rsidRDefault="008F61E5" w:rsidP="008F61E5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8F61E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б) </w:t>
            </w:r>
            <w:proofErr w:type="spellStart"/>
            <w:r w:rsidRPr="008F61E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шунтовой</w:t>
            </w:r>
            <w:proofErr w:type="spellEnd"/>
            <w:r w:rsidRPr="008F61E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режим;</w:t>
            </w:r>
          </w:p>
          <w:p w14:paraId="643F53D4" w14:textId="77777777" w:rsidR="008F61E5" w:rsidRPr="008F61E5" w:rsidRDefault="008F61E5" w:rsidP="008F61E5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8F61E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в) контрольный режим;</w:t>
            </w:r>
          </w:p>
          <w:p w14:paraId="6C7FD2BD" w14:textId="77777777" w:rsidR="008F61E5" w:rsidRPr="008F61E5" w:rsidRDefault="008F61E5" w:rsidP="008F61E5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8F61E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г) режим короткого замыкания РЛ;</w:t>
            </w:r>
          </w:p>
          <w:p w14:paraId="57EDBA2A" w14:textId="2DB80CF7" w:rsidR="008F61E5" w:rsidRPr="008F61E5" w:rsidRDefault="00690577" w:rsidP="008F61E5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д) режим АЛС.</w:t>
            </w:r>
          </w:p>
          <w:p w14:paraId="560BD392" w14:textId="51E2BEC8" w:rsidR="008F61E5" w:rsidRPr="008F61E5" w:rsidRDefault="008F61E5" w:rsidP="008F61E5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7.</w:t>
            </w:r>
            <w:r w:rsidRPr="008F61E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Контролируемый участок пути занят, РЦ исправна, нормируется сигнальный ток в рельсах – это…</w:t>
            </w:r>
          </w:p>
          <w:p w14:paraId="5460F2F4" w14:textId="77777777" w:rsidR="008F61E5" w:rsidRPr="008F61E5" w:rsidRDefault="008F61E5" w:rsidP="008F61E5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8F61E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а) нормальный режим;</w:t>
            </w:r>
          </w:p>
          <w:p w14:paraId="26556424" w14:textId="77777777" w:rsidR="008F61E5" w:rsidRPr="008F61E5" w:rsidRDefault="008F61E5" w:rsidP="008F61E5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8F61E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б) </w:t>
            </w:r>
            <w:proofErr w:type="spellStart"/>
            <w:r w:rsidRPr="008F61E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шунтовой</w:t>
            </w:r>
            <w:proofErr w:type="spellEnd"/>
            <w:r w:rsidRPr="008F61E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режим;</w:t>
            </w:r>
          </w:p>
          <w:p w14:paraId="34EF8954" w14:textId="77777777" w:rsidR="008F61E5" w:rsidRPr="008F61E5" w:rsidRDefault="008F61E5" w:rsidP="008F61E5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8F61E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в) контрольный режим;</w:t>
            </w:r>
          </w:p>
          <w:p w14:paraId="64742398" w14:textId="77777777" w:rsidR="008F61E5" w:rsidRPr="008F61E5" w:rsidRDefault="008F61E5" w:rsidP="008F61E5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8F61E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г) режим короткого замыкания РЛ;</w:t>
            </w:r>
          </w:p>
          <w:p w14:paraId="7F2B983B" w14:textId="08D62DBC" w:rsidR="008F61E5" w:rsidRPr="008F61E5" w:rsidRDefault="00690577" w:rsidP="008F61E5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д) режим АЛС.</w:t>
            </w:r>
          </w:p>
          <w:p w14:paraId="467C1E52" w14:textId="49D67E69" w:rsidR="008F61E5" w:rsidRPr="008F61E5" w:rsidRDefault="008F61E5" w:rsidP="008F61E5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8.</w:t>
            </w:r>
            <w:r w:rsidRPr="008F61E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Контролируемый участок пути занят, РЦ исправна, нормируются параметры путевого передатчика – это…</w:t>
            </w:r>
          </w:p>
          <w:p w14:paraId="0C511D4C" w14:textId="77777777" w:rsidR="008F61E5" w:rsidRPr="008F61E5" w:rsidRDefault="008F61E5" w:rsidP="008F61E5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8F61E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а) нормальный режим;</w:t>
            </w:r>
          </w:p>
          <w:p w14:paraId="1EDDB36B" w14:textId="77777777" w:rsidR="008F61E5" w:rsidRPr="008F61E5" w:rsidRDefault="008F61E5" w:rsidP="008F61E5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8F61E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б) </w:t>
            </w:r>
            <w:proofErr w:type="spellStart"/>
            <w:r w:rsidRPr="008F61E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шунтовой</w:t>
            </w:r>
            <w:proofErr w:type="spellEnd"/>
            <w:r w:rsidRPr="008F61E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режим;</w:t>
            </w:r>
          </w:p>
          <w:p w14:paraId="3A38DC4C" w14:textId="77777777" w:rsidR="008F61E5" w:rsidRPr="008F61E5" w:rsidRDefault="008F61E5" w:rsidP="008F61E5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8F61E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в) контрольный режим;</w:t>
            </w:r>
          </w:p>
          <w:p w14:paraId="326833F1" w14:textId="77777777" w:rsidR="008F61E5" w:rsidRPr="008F61E5" w:rsidRDefault="008F61E5" w:rsidP="008F61E5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8F61E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г) режим короткого замыкания РЛ;</w:t>
            </w:r>
          </w:p>
          <w:p w14:paraId="4A85E7DC" w14:textId="1BA53C26" w:rsidR="008F61E5" w:rsidRPr="008F61E5" w:rsidRDefault="00690577" w:rsidP="008F61E5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д) режим АЛС.</w:t>
            </w:r>
          </w:p>
          <w:p w14:paraId="7FE1323E" w14:textId="2192EB6B" w:rsidR="008F61E5" w:rsidRPr="008F61E5" w:rsidRDefault="008F61E5" w:rsidP="008F61E5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9.</w:t>
            </w:r>
            <w:r w:rsidRPr="008F61E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В нормальном режиме путевое реле (при непрерывном питании) или его повторител</w:t>
            </w:r>
            <w:r w:rsidR="00690577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ь (при импульсном питании) ....</w:t>
            </w:r>
          </w:p>
          <w:p w14:paraId="7D515F5E" w14:textId="77777777" w:rsidR="008F61E5" w:rsidRPr="008F61E5" w:rsidRDefault="008F61E5" w:rsidP="008F61E5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8F61E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а) работает в импульсном режиме;</w:t>
            </w:r>
          </w:p>
          <w:p w14:paraId="35C49A40" w14:textId="77777777" w:rsidR="008F61E5" w:rsidRPr="008F61E5" w:rsidRDefault="008F61E5" w:rsidP="008F61E5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8F61E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б) постоянно включено;</w:t>
            </w:r>
          </w:p>
          <w:p w14:paraId="09DE3D1A" w14:textId="1C5E2098" w:rsidR="008F61E5" w:rsidRPr="008F61E5" w:rsidRDefault="008F61E5" w:rsidP="008F61E5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8F61E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в) постоянно выключено.</w:t>
            </w:r>
          </w:p>
          <w:p w14:paraId="2DDAB6AF" w14:textId="0869C381" w:rsidR="008F61E5" w:rsidRPr="008F61E5" w:rsidRDefault="008F61E5" w:rsidP="008F61E5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10.</w:t>
            </w:r>
            <w:r w:rsidRPr="008F61E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В </w:t>
            </w:r>
            <w:proofErr w:type="spellStart"/>
            <w:r w:rsidRPr="008F61E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шунтовом</w:t>
            </w:r>
            <w:proofErr w:type="spellEnd"/>
            <w:r w:rsidRPr="008F61E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режиме путевое реле (при непрерывном питании) или его повторитель (при импульсном питании) ....</w:t>
            </w:r>
          </w:p>
          <w:p w14:paraId="0593FF93" w14:textId="77777777" w:rsidR="008F61E5" w:rsidRPr="008F61E5" w:rsidRDefault="008F61E5" w:rsidP="008F61E5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8F61E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а) работает в импульсном режиме;</w:t>
            </w:r>
          </w:p>
          <w:p w14:paraId="19C066CC" w14:textId="77777777" w:rsidR="008F61E5" w:rsidRPr="008F61E5" w:rsidRDefault="008F61E5" w:rsidP="008F61E5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8F61E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б) постоянно включено;</w:t>
            </w:r>
          </w:p>
          <w:p w14:paraId="45C79886" w14:textId="62152DF3" w:rsidR="008F61E5" w:rsidRPr="008F61E5" w:rsidRDefault="00690577" w:rsidP="008F61E5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в) постоянно выключено.</w:t>
            </w:r>
          </w:p>
          <w:p w14:paraId="658A974C" w14:textId="542101A8" w:rsidR="008F61E5" w:rsidRPr="008F61E5" w:rsidRDefault="008F61E5" w:rsidP="008F61E5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11.</w:t>
            </w:r>
            <w:r w:rsidRPr="008F61E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 контрольном режиме путевое реле (при непрерывном питании) или его повторитель (при импульсном питании) ....</w:t>
            </w:r>
          </w:p>
          <w:p w14:paraId="10DB342D" w14:textId="77777777" w:rsidR="008F61E5" w:rsidRPr="008F61E5" w:rsidRDefault="008F61E5" w:rsidP="008F61E5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8F61E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а) работает в импульсном режиме;</w:t>
            </w:r>
          </w:p>
          <w:p w14:paraId="446D5599" w14:textId="77777777" w:rsidR="008F61E5" w:rsidRPr="008F61E5" w:rsidRDefault="008F61E5" w:rsidP="008F61E5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8F61E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б) постоянно включено;</w:t>
            </w:r>
          </w:p>
          <w:p w14:paraId="24A378DF" w14:textId="6190AF19" w:rsidR="008F61E5" w:rsidRPr="008F61E5" w:rsidRDefault="00690577" w:rsidP="008F61E5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в) постоянно выключено.</w:t>
            </w:r>
          </w:p>
          <w:p w14:paraId="531CBEDA" w14:textId="11495A48" w:rsidR="008F61E5" w:rsidRPr="008F61E5" w:rsidRDefault="008F61E5" w:rsidP="008F61E5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12.</w:t>
            </w:r>
            <w:r w:rsidRPr="008F61E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Максимальная длина рельсовой цепи для станции?</w:t>
            </w:r>
          </w:p>
          <w:p w14:paraId="10D294A1" w14:textId="77777777" w:rsidR="008F61E5" w:rsidRPr="008F61E5" w:rsidRDefault="008F61E5" w:rsidP="008F61E5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8F61E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а) 1500 м;</w:t>
            </w:r>
          </w:p>
          <w:p w14:paraId="799C9962" w14:textId="77777777" w:rsidR="008F61E5" w:rsidRPr="008F61E5" w:rsidRDefault="008F61E5" w:rsidP="008F61E5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8F61E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б) 2600 м;</w:t>
            </w:r>
          </w:p>
          <w:p w14:paraId="517C14CE" w14:textId="069A3A89" w:rsidR="008F61E5" w:rsidRPr="008F61E5" w:rsidRDefault="00690577" w:rsidP="008F61E5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в) 1000 м.</w:t>
            </w:r>
          </w:p>
          <w:p w14:paraId="78E72640" w14:textId="1115BA6F" w:rsidR="008F61E5" w:rsidRPr="008F61E5" w:rsidRDefault="008F61E5" w:rsidP="008F61E5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13.</w:t>
            </w:r>
            <w:r w:rsidRPr="008F61E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Максимальная длина рельсовой цепи для перегона?</w:t>
            </w:r>
          </w:p>
          <w:p w14:paraId="56B35019" w14:textId="77777777" w:rsidR="008F61E5" w:rsidRPr="008F61E5" w:rsidRDefault="008F61E5" w:rsidP="008F61E5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8F61E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а) 1500 м;</w:t>
            </w:r>
          </w:p>
          <w:p w14:paraId="3814A9D2" w14:textId="77777777" w:rsidR="008F61E5" w:rsidRPr="008F61E5" w:rsidRDefault="008F61E5" w:rsidP="008F61E5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8F61E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б) 2600 м;</w:t>
            </w:r>
          </w:p>
          <w:p w14:paraId="6E2460DB" w14:textId="3804EDDA" w:rsidR="008F61E5" w:rsidRPr="008F61E5" w:rsidRDefault="008F61E5" w:rsidP="008F61E5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8F61E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в) 10</w:t>
            </w:r>
            <w:r w:rsidR="00690577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00 м.</w:t>
            </w:r>
          </w:p>
          <w:p w14:paraId="3C3343CC" w14:textId="099DE542" w:rsidR="008F61E5" w:rsidRPr="008F61E5" w:rsidRDefault="008F61E5" w:rsidP="008F61E5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14.</w:t>
            </w:r>
            <w:r w:rsidRPr="008F61E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Какими параметрами (критериями) определяются условия выполнения нормального режима РЦ?</w:t>
            </w:r>
          </w:p>
          <w:p w14:paraId="15BCCA5F" w14:textId="77777777" w:rsidR="008F61E5" w:rsidRPr="008F61E5" w:rsidRDefault="008F61E5" w:rsidP="008F61E5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8F61E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а) фактический уровень сигнала на входе приемника при неблагоприятных условиях передачи энергии по РЦ должен быть менее его минимальных рабочих значений;</w:t>
            </w:r>
          </w:p>
          <w:p w14:paraId="1A7EF7D8" w14:textId="2BE22B53" w:rsidR="008F61E5" w:rsidRPr="008F61E5" w:rsidRDefault="008F61E5" w:rsidP="008F61E5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8F61E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б) фактический уровень сигнала на входе приемника при неблагоприятных условиях передачи энергии по РЦ должен быть более ег</w:t>
            </w:r>
            <w:r w:rsidR="00690577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 минимальных рабочих значений;</w:t>
            </w:r>
          </w:p>
          <w:p w14:paraId="01F2859F" w14:textId="0970B98C" w:rsidR="008F61E5" w:rsidRPr="008F61E5" w:rsidRDefault="008F61E5" w:rsidP="008F61E5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15.</w:t>
            </w:r>
            <w:r w:rsidRPr="008F61E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Коэффициент перегрузки </w:t>
            </w:r>
            <w:proofErr w:type="spellStart"/>
            <w:r w:rsidRPr="008F61E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Кпер</w:t>
            </w:r>
            <w:proofErr w:type="spellEnd"/>
            <w:r w:rsidRPr="008F61E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приемника (реле) для нормального режима должен быть</w:t>
            </w:r>
          </w:p>
          <w:p w14:paraId="4FFCC3B5" w14:textId="77777777" w:rsidR="008F61E5" w:rsidRPr="008F61E5" w:rsidRDefault="008F61E5" w:rsidP="008F61E5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8F61E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а) больше 1;</w:t>
            </w:r>
          </w:p>
          <w:p w14:paraId="2EECD145" w14:textId="77777777" w:rsidR="008F61E5" w:rsidRPr="008F61E5" w:rsidRDefault="008F61E5" w:rsidP="008F61E5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8F61E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б) меньше 1;</w:t>
            </w:r>
          </w:p>
          <w:p w14:paraId="4E251EBB" w14:textId="77777777" w:rsidR="008F61E5" w:rsidRPr="008F61E5" w:rsidRDefault="008F61E5" w:rsidP="008F61E5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8F61E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lastRenderedPageBreak/>
              <w:t>в) равен 1;</w:t>
            </w:r>
          </w:p>
          <w:p w14:paraId="0118BD89" w14:textId="77777777" w:rsidR="008F61E5" w:rsidRPr="008F61E5" w:rsidRDefault="008F61E5" w:rsidP="008F61E5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8F61E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г) больше или равен 1.</w:t>
            </w:r>
          </w:p>
          <w:p w14:paraId="5C05B240" w14:textId="408971DB" w:rsidR="008F61E5" w:rsidRPr="00EA61A7" w:rsidRDefault="008F61E5" w:rsidP="002103AC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</w:tc>
      </w:tr>
    </w:tbl>
    <w:p w14:paraId="188A1E58" w14:textId="77777777" w:rsidR="00995B55" w:rsidRPr="00B24C1F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color w:val="00B050"/>
          <w:sz w:val="28"/>
          <w:szCs w:val="28"/>
        </w:rPr>
      </w:pPr>
    </w:p>
    <w:p w14:paraId="2E144803" w14:textId="77777777" w:rsidR="006F42D1" w:rsidRDefault="006F42D1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05BADDFB" w14:textId="0958C899" w:rsidR="00995B55" w:rsidRPr="009E1016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2.2 Типовые задания для оценки </w:t>
      </w:r>
      <w:proofErr w:type="spellStart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навыкового</w:t>
      </w:r>
      <w:proofErr w:type="spellEnd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49A1376C" w14:textId="68D7B68B" w:rsidR="00386731" w:rsidRDefault="00386731" w:rsidP="00995B55">
      <w:pPr>
        <w:spacing w:after="0" w:line="240" w:lineRule="auto"/>
        <w:rPr>
          <w:rFonts w:ascii="Times New Roman" w:eastAsia="Times New Roman" w:hAnsi="Times New Roman"/>
          <w:iCs/>
          <w:sz w:val="24"/>
          <w:szCs w:val="24"/>
        </w:rPr>
      </w:pP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2910"/>
        <w:gridCol w:w="7722"/>
      </w:tblGrid>
      <w:tr w:rsidR="002103AC" w:rsidRPr="006459F1" w14:paraId="206E31CD" w14:textId="77777777" w:rsidTr="00E17522">
        <w:tc>
          <w:tcPr>
            <w:tcW w:w="2910" w:type="dxa"/>
          </w:tcPr>
          <w:p w14:paraId="48D81276" w14:textId="77777777" w:rsidR="002103AC" w:rsidRPr="006459F1" w:rsidRDefault="002103AC" w:rsidP="00E1752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7722" w:type="dxa"/>
          </w:tcPr>
          <w:p w14:paraId="244905BF" w14:textId="77777777" w:rsidR="002103AC" w:rsidRPr="006459F1" w:rsidRDefault="002103AC" w:rsidP="00E1752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2103AC" w:rsidRPr="006459F1" w14:paraId="5DA9FBC1" w14:textId="77777777" w:rsidTr="00E17522">
        <w:tc>
          <w:tcPr>
            <w:tcW w:w="2910" w:type="dxa"/>
          </w:tcPr>
          <w:p w14:paraId="3E794EE7" w14:textId="5700A942" w:rsidR="002103AC" w:rsidRPr="00EA61A7" w:rsidRDefault="009A2302" w:rsidP="00EA61A7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A2302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ПК-4.2</w:t>
            </w:r>
            <w:proofErr w:type="gramStart"/>
            <w:r w:rsidRPr="009A2302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 Выявляет</w:t>
            </w:r>
            <w:proofErr w:type="gramEnd"/>
            <w:r w:rsidRPr="009A2302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нарушения в действиях исполнителей при проведении работ по техническому обслуживанию, модернизации и ремонту устройств и систем железнодорожной автоматики и телемеханики и разрабатывает предложения по их устранению</w:t>
            </w:r>
          </w:p>
        </w:tc>
        <w:tc>
          <w:tcPr>
            <w:tcW w:w="7722" w:type="dxa"/>
          </w:tcPr>
          <w:p w14:paraId="54F1DCA1" w14:textId="40862EDD" w:rsidR="002103AC" w:rsidRPr="00EA61A7" w:rsidRDefault="002103AC" w:rsidP="00EA61A7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Обучающийся </w:t>
            </w:r>
            <w:proofErr w:type="gramStart"/>
            <w:r w:rsidR="00995B5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умеет</w:t>
            </w: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</w:t>
            </w:r>
            <w:r w:rsidR="00EA61A7" w:rsidRPr="00EA61A7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="00AD745C" w:rsidRPr="00AD745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измерять</w:t>
            </w:r>
            <w:proofErr w:type="gramEnd"/>
            <w:r w:rsidR="00AD745C" w:rsidRPr="00AD745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и анализировать параметры приборов и устройств перегонных с</w:t>
            </w:r>
            <w:r w:rsidR="00AD745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истем автоматики и телемеханики.</w:t>
            </w:r>
          </w:p>
        </w:tc>
      </w:tr>
      <w:tr w:rsidR="002103AC" w:rsidRPr="006459F1" w14:paraId="7E9CB58E" w14:textId="77777777" w:rsidTr="00E17522">
        <w:trPr>
          <w:trHeight w:val="743"/>
        </w:trPr>
        <w:tc>
          <w:tcPr>
            <w:tcW w:w="10632" w:type="dxa"/>
            <w:gridSpan w:val="2"/>
          </w:tcPr>
          <w:p w14:paraId="6F35F3E1" w14:textId="03D9F295" w:rsidR="002103AC" w:rsidRDefault="00DB4A30" w:rsidP="008B4342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EA61A7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Примеры заданий</w:t>
            </w:r>
            <w:r w:rsidR="0073463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</w:t>
            </w:r>
          </w:p>
          <w:p w14:paraId="7C47AF31" w14:textId="77777777" w:rsidR="00734633" w:rsidRDefault="00734633" w:rsidP="00734633">
            <w:pPr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</w:rPr>
              <w:t>1. Определите мощность, потребляемую занятой рельсовой цепью при заданных параметрах.</w:t>
            </w:r>
          </w:p>
          <w:p w14:paraId="6518E981" w14:textId="77777777" w:rsidR="00734633" w:rsidRDefault="00734633" w:rsidP="00734633">
            <w:pPr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</w:rPr>
              <w:t>2. Определите напряжение и ток в начале рельсовой линии при заданных значениях коэффициентов рельсового четырехполюсника, напряжения и тока в конце рельсовой линии.</w:t>
            </w:r>
          </w:p>
          <w:p w14:paraId="3165C075" w14:textId="77777777" w:rsidR="00734633" w:rsidRDefault="00734633" w:rsidP="00734633">
            <w:pPr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</w:rPr>
              <w:t>3. Определите коэффициент режима автоматической локомотивной сигнализации при заданных значениях фактического минимального тока в рельсовой линии при наложении шунта на релейном конце рельсовой линии при самых неблагоприятных условиях и нормативного тока автоматической локомотивной сигнализации, при котором локомотивный приёмник работает устойчиво. После вычисления сделайте вывод о достаточности кодового сигнала для надежного действия локомотивного приемника.</w:t>
            </w:r>
          </w:p>
          <w:p w14:paraId="5D2C1133" w14:textId="592667B7" w:rsidR="00734633" w:rsidRPr="00734633" w:rsidRDefault="00734633" w:rsidP="00734633">
            <w:pPr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</w:p>
        </w:tc>
      </w:tr>
      <w:tr w:rsidR="00995B55" w:rsidRPr="006459F1" w14:paraId="53EE4667" w14:textId="77777777" w:rsidTr="008B4342">
        <w:trPr>
          <w:trHeight w:val="478"/>
        </w:trPr>
        <w:tc>
          <w:tcPr>
            <w:tcW w:w="2910" w:type="dxa"/>
          </w:tcPr>
          <w:p w14:paraId="5CEDF53B" w14:textId="76EA6CC9" w:rsidR="00995B55" w:rsidRPr="00EA61A7" w:rsidRDefault="009A2302" w:rsidP="00E17522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A2302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ПК-5.1</w:t>
            </w:r>
            <w:proofErr w:type="gramStart"/>
            <w:r w:rsidRPr="009A2302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 Формирует</w:t>
            </w:r>
            <w:proofErr w:type="gramEnd"/>
            <w:r w:rsidRPr="009A2302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проектные, технические решения на устройства и системы железнодорожной автоматики и телемеханики в соответствии с нормативно-технической документацией на проектирование и типовыми техническими решениями</w:t>
            </w:r>
          </w:p>
        </w:tc>
        <w:tc>
          <w:tcPr>
            <w:tcW w:w="7722" w:type="dxa"/>
          </w:tcPr>
          <w:p w14:paraId="1C285FC2" w14:textId="15DC256E" w:rsidR="00995B55" w:rsidRPr="00EA61A7" w:rsidRDefault="00995B55" w:rsidP="008E3227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Обучающийся </w:t>
            </w:r>
            <w:proofErr w:type="gramStart"/>
            <w:r w:rsidR="008B4342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владеет</w:t>
            </w: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</w:t>
            </w:r>
            <w:r w:rsidRPr="00EA61A7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="00AD745C" w:rsidRPr="00AD745C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методами</w:t>
            </w:r>
            <w:proofErr w:type="gramEnd"/>
            <w:r w:rsidR="00AD745C" w:rsidRPr="00AD745C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анализа работы устройств перегонных с</w:t>
            </w:r>
            <w:r w:rsidR="00AD745C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>истем автоматики и телемеханики.</w:t>
            </w:r>
          </w:p>
        </w:tc>
      </w:tr>
      <w:tr w:rsidR="00A202AF" w:rsidRPr="006459F1" w14:paraId="65C3671F" w14:textId="77777777" w:rsidTr="00817533">
        <w:trPr>
          <w:trHeight w:val="478"/>
        </w:trPr>
        <w:tc>
          <w:tcPr>
            <w:tcW w:w="10632" w:type="dxa"/>
            <w:gridSpan w:val="2"/>
          </w:tcPr>
          <w:p w14:paraId="078295FC" w14:textId="0C8DD184" w:rsidR="00734633" w:rsidRDefault="00734633" w:rsidP="00734633">
            <w:pPr>
              <w:tabs>
                <w:tab w:val="left" w:pos="3251"/>
              </w:tabs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</w:rPr>
              <w:t>1. Определить численные значения матрицы [</w:t>
            </w:r>
            <w:r>
              <w:rPr>
                <w:rFonts w:ascii="Times New Roman" w:eastAsia="Times New Roman" w:hAnsi="Times New Roman" w:cs="Times New Roman"/>
                <w:bCs/>
                <w:i/>
                <w:iCs/>
              </w:rPr>
              <w:t>A</w:t>
            </w:r>
            <w:r>
              <w:rPr>
                <w:rFonts w:ascii="Times New Roman" w:eastAsia="Times New Roman" w:hAnsi="Times New Roman" w:cs="Times New Roman"/>
                <w:bCs/>
                <w:iCs/>
              </w:rPr>
              <w:t>]</w:t>
            </w:r>
            <w:r>
              <w:rPr>
                <w:rFonts w:ascii="Times New Roman" w:eastAsia="Times New Roman" w:hAnsi="Times New Roman" w:cs="Times New Roman"/>
                <w:bCs/>
                <w:iCs/>
                <w:vertAlign w:val="superscript"/>
              </w:rPr>
              <w:t>0</w:t>
            </w:r>
            <w:r>
              <w:rPr>
                <w:rFonts w:ascii="Times New Roman" w:eastAsia="Times New Roman" w:hAnsi="Times New Roman" w:cs="Times New Roman"/>
                <w:bCs/>
                <w:i/>
                <w:iCs/>
                <w:vertAlign w:val="subscript"/>
              </w:rPr>
              <w:t>N</w:t>
            </w:r>
            <w:r>
              <w:rPr>
                <w:rFonts w:ascii="Times New Roman" w:eastAsia="Times New Roman" w:hAnsi="Times New Roman" w:cs="Times New Roman"/>
                <w:bCs/>
                <w:iCs/>
                <w:vertAlign w:val="subscript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iCs/>
              </w:rPr>
              <w:t xml:space="preserve">при длине рельсовой линии 2,6 км,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i/>
                <w:iCs/>
              </w:rPr>
              <w:t>f</w:t>
            </w:r>
            <w:r>
              <w:rPr>
                <w:rFonts w:ascii="Times New Roman" w:eastAsia="Times New Roman" w:hAnsi="Times New Roman" w:cs="Times New Roman"/>
                <w:bCs/>
                <w:iCs/>
                <w:vertAlign w:val="subscript"/>
              </w:rPr>
              <w:t>ст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iCs/>
              </w:rPr>
              <w:t xml:space="preserve"> = 50 Гц.</w:t>
            </w:r>
          </w:p>
          <w:p w14:paraId="37C09F11" w14:textId="37AB6056" w:rsidR="00734633" w:rsidRDefault="00734633" w:rsidP="00734633">
            <w:pPr>
              <w:tabs>
                <w:tab w:val="left" w:pos="3251"/>
              </w:tabs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</w:rPr>
              <w:t>2. Определить численные значения матрицы [</w:t>
            </w:r>
            <w:r>
              <w:rPr>
                <w:rFonts w:ascii="Times New Roman" w:eastAsia="Times New Roman" w:hAnsi="Times New Roman" w:cs="Times New Roman"/>
                <w:bCs/>
                <w:i/>
                <w:iCs/>
              </w:rPr>
              <w:t>A</w:t>
            </w:r>
            <w:r>
              <w:rPr>
                <w:rFonts w:ascii="Times New Roman" w:eastAsia="Times New Roman" w:hAnsi="Times New Roman" w:cs="Times New Roman"/>
                <w:bCs/>
                <w:iCs/>
              </w:rPr>
              <w:t>]</w:t>
            </w:r>
            <w:r>
              <w:rPr>
                <w:rFonts w:ascii="Times New Roman" w:eastAsia="Times New Roman" w:hAnsi="Times New Roman" w:cs="Times New Roman"/>
                <w:bCs/>
                <w:iCs/>
                <w:vertAlign w:val="superscript"/>
              </w:rPr>
              <w:t>0</w:t>
            </w:r>
            <w:r>
              <w:rPr>
                <w:rFonts w:ascii="Times New Roman" w:eastAsia="Times New Roman" w:hAnsi="Times New Roman" w:cs="Times New Roman"/>
                <w:bCs/>
                <w:i/>
                <w:iCs/>
                <w:vertAlign w:val="subscript"/>
                <w:lang w:val="en-US"/>
              </w:rPr>
              <w:t>S</w:t>
            </w:r>
            <w:r w:rsidRPr="00734633">
              <w:rPr>
                <w:rFonts w:ascii="Times New Roman" w:eastAsia="Times New Roman" w:hAnsi="Times New Roman" w:cs="Times New Roman"/>
                <w:bCs/>
                <w:iCs/>
                <w:vertAlign w:val="subscript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iCs/>
              </w:rPr>
              <w:t xml:space="preserve">при длине распределенного участка с шунтом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i/>
                <w:iCs/>
              </w:rPr>
              <w:t>l</w:t>
            </w:r>
            <w:r>
              <w:rPr>
                <w:rFonts w:ascii="Times New Roman" w:eastAsia="Times New Roman" w:hAnsi="Times New Roman" w:cs="Times New Roman"/>
                <w:bCs/>
                <w:iCs/>
                <w:vertAlign w:val="subscript"/>
              </w:rPr>
              <w:t>ш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iCs/>
              </w:rPr>
              <w:t xml:space="preserve"> = 1,5 км,</w:t>
            </w:r>
            <w:r>
              <w:rPr>
                <w:rFonts w:ascii="Times New Roman" w:eastAsia="Times New Roman" w:hAnsi="Times New Roman" w:cs="Times New Roman"/>
                <w:bCs/>
                <w:i/>
                <w:iCs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i/>
                <w:iCs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i/>
                <w:iCs/>
              </w:rPr>
              <w:t>f</w:t>
            </w:r>
            <w:r>
              <w:rPr>
                <w:rFonts w:ascii="Times New Roman" w:eastAsia="Times New Roman" w:hAnsi="Times New Roman" w:cs="Times New Roman"/>
                <w:bCs/>
                <w:iCs/>
                <w:vertAlign w:val="subscript"/>
              </w:rPr>
              <w:t>ст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iCs/>
              </w:rPr>
              <w:t xml:space="preserve"> = 25 Гц.</w:t>
            </w:r>
          </w:p>
          <w:p w14:paraId="73A323B1" w14:textId="449BA39A" w:rsidR="00734633" w:rsidRDefault="00734633" w:rsidP="00734633">
            <w:pPr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</w:rPr>
              <w:t xml:space="preserve">3. Определить матрицу передаточного сопротивления рельсовой цепи в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iCs/>
              </w:rPr>
              <w:t>шунтовом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iCs/>
              </w:rPr>
              <w:t xml:space="preserve"> режиме в соответствии со схемой:</w:t>
            </w:r>
          </w:p>
          <w:p w14:paraId="549D394E" w14:textId="77777777" w:rsidR="00734633" w:rsidRDefault="00734633" w:rsidP="0073463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object w:dxaOrig="1080" w:dyaOrig="585" w14:anchorId="0E39C9C4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4pt;height:29.4pt" o:ole="">
                  <v:imagedata r:id="rId11" o:title=""/>
                </v:shape>
                <o:OLEObject Type="Embed" ProgID="PBrush" ShapeID="_x0000_i1025" DrawAspect="Content" ObjectID="_1841301199" r:id="rId12"/>
              </w:object>
            </w:r>
          </w:p>
          <w:p w14:paraId="2EAC56DB" w14:textId="77777777" w:rsidR="00734633" w:rsidRDefault="00734633" w:rsidP="00734633">
            <w:pPr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  <w:r>
              <w:rPr>
                <w:rFonts w:ascii="Times New Roman" w:hAnsi="Times New Roman" w:cs="Times New Roman"/>
              </w:rPr>
              <w:object w:dxaOrig="6600" w:dyaOrig="2265" w14:anchorId="59FE2FF4">
                <v:shape id="_x0000_i1026" type="#_x0000_t75" style="width:330.6pt;height:113.4pt" o:ole="">
                  <v:imagedata r:id="rId13" o:title=""/>
                </v:shape>
                <o:OLEObject Type="Embed" ProgID="PBrush" ShapeID="_x0000_i1026" DrawAspect="Content" ObjectID="_1841301200" r:id="rId14"/>
              </w:object>
            </w:r>
          </w:p>
          <w:p w14:paraId="248CCA28" w14:textId="77777777" w:rsidR="00734633" w:rsidRDefault="00734633" w:rsidP="00734633">
            <w:pPr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</w:p>
          <w:p w14:paraId="7DACB5B2" w14:textId="77777777" w:rsidR="00A202AF" w:rsidRPr="002103AC" w:rsidRDefault="00A202AF" w:rsidP="008E3227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</w:tc>
      </w:tr>
      <w:tr w:rsidR="00A202AF" w:rsidRPr="006459F1" w14:paraId="35890552" w14:textId="77777777" w:rsidTr="008B4342">
        <w:trPr>
          <w:trHeight w:val="478"/>
        </w:trPr>
        <w:tc>
          <w:tcPr>
            <w:tcW w:w="2910" w:type="dxa"/>
          </w:tcPr>
          <w:p w14:paraId="3C400894" w14:textId="45750066" w:rsidR="00A202AF" w:rsidRPr="00EA61A7" w:rsidRDefault="009A2302" w:rsidP="00E17522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A2302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ПК-1.2</w:t>
            </w:r>
            <w:proofErr w:type="gramStart"/>
            <w:r w:rsidRPr="009A2302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 Выбирает</w:t>
            </w:r>
            <w:proofErr w:type="gramEnd"/>
            <w:r w:rsidRPr="009A2302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технологические процессы и контролирует качество технического обслуживания и ремонта оборудования, устройств и систем </w:t>
            </w:r>
            <w:r w:rsidRPr="009A2302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lastRenderedPageBreak/>
              <w:t>железнодорожной автоматики и телемеханики в соответствии с регламентами и нормативами</w:t>
            </w:r>
          </w:p>
        </w:tc>
        <w:tc>
          <w:tcPr>
            <w:tcW w:w="7722" w:type="dxa"/>
          </w:tcPr>
          <w:p w14:paraId="7F95EBEE" w14:textId="3D33ED64" w:rsidR="00A202AF" w:rsidRPr="002103AC" w:rsidRDefault="00A202AF" w:rsidP="008E3227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lastRenderedPageBreak/>
              <w:t>Обучающийся умеет:</w:t>
            </w:r>
            <w:r>
              <w:t xml:space="preserve"> </w:t>
            </w:r>
            <w:r w:rsidRPr="00AD745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работать с технической документацией, используемой при техническом обслуживании устройств перегонных систем автоматики и телемеханик</w:t>
            </w:r>
          </w:p>
        </w:tc>
      </w:tr>
      <w:tr w:rsidR="00A202AF" w:rsidRPr="006459F1" w14:paraId="6F6D05F0" w14:textId="77777777" w:rsidTr="00C230D1">
        <w:trPr>
          <w:trHeight w:val="478"/>
        </w:trPr>
        <w:tc>
          <w:tcPr>
            <w:tcW w:w="10632" w:type="dxa"/>
            <w:gridSpan w:val="2"/>
          </w:tcPr>
          <w:p w14:paraId="019D932C" w14:textId="363DEBD6" w:rsidR="00BC3F12" w:rsidRPr="00BC3F12" w:rsidRDefault="00112258" w:rsidP="00112258">
            <w:pPr>
              <w:pStyle w:val="a6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4. </w:t>
            </w:r>
            <w:r w:rsidR="00BC3F12" w:rsidRPr="00BC3F12">
              <w:rPr>
                <w:rFonts w:ascii="Times New Roman" w:hAnsi="Times New Roman"/>
              </w:rPr>
              <w:t xml:space="preserve">Определить длину предельно допустимого сближения попутно следующих поездов на перегоне </w:t>
            </w:r>
            <w:r w:rsidR="00BC3F12" w:rsidRPr="00BC3F12">
              <w:rPr>
                <w:rFonts w:ascii="Times New Roman" w:hAnsi="Times New Roman"/>
                <w:i/>
                <w:iCs/>
                <w:lang w:val="en-US"/>
              </w:rPr>
              <w:t>L</w:t>
            </w:r>
            <w:proofErr w:type="spellStart"/>
            <w:r w:rsidR="00BC3F12" w:rsidRPr="00BC3F12">
              <w:rPr>
                <w:rFonts w:ascii="Times New Roman" w:hAnsi="Times New Roman"/>
              </w:rPr>
              <w:t>пр</w:t>
            </w:r>
            <w:proofErr w:type="spellEnd"/>
            <w:r w:rsidR="00BC3F12" w:rsidRPr="00BC3F12">
              <w:rPr>
                <w:rFonts w:ascii="Times New Roman" w:hAnsi="Times New Roman"/>
              </w:rPr>
              <w:t xml:space="preserve">, если известны значения длины блок-участка </w:t>
            </w:r>
            <w:r w:rsidR="00BC3F12" w:rsidRPr="00BC3F12">
              <w:rPr>
                <w:rFonts w:ascii="Times New Roman" w:hAnsi="Times New Roman"/>
                <w:i/>
                <w:iCs/>
                <w:lang w:val="en-US"/>
              </w:rPr>
              <w:t>l</w:t>
            </w:r>
            <w:proofErr w:type="spellStart"/>
            <w:r w:rsidR="00BC3F12" w:rsidRPr="00BC3F12">
              <w:rPr>
                <w:rFonts w:ascii="Times New Roman" w:hAnsi="Times New Roman"/>
              </w:rPr>
              <w:t>бу</w:t>
            </w:r>
            <w:proofErr w:type="spellEnd"/>
            <w:r w:rsidR="00BC3F12" w:rsidRPr="00BC3F12">
              <w:rPr>
                <w:rFonts w:ascii="Times New Roman" w:hAnsi="Times New Roman"/>
              </w:rPr>
              <w:t xml:space="preserve">, длины защитного участка </w:t>
            </w:r>
            <w:r w:rsidR="00BC3F12" w:rsidRPr="00BC3F12">
              <w:rPr>
                <w:rFonts w:ascii="Times New Roman" w:hAnsi="Times New Roman"/>
                <w:i/>
                <w:iCs/>
                <w:lang w:val="en-US"/>
              </w:rPr>
              <w:t>l</w:t>
            </w:r>
            <w:proofErr w:type="spellStart"/>
            <w:r w:rsidR="00BC3F12" w:rsidRPr="00BC3F12">
              <w:rPr>
                <w:rFonts w:ascii="Times New Roman" w:hAnsi="Times New Roman"/>
              </w:rPr>
              <w:t>зу</w:t>
            </w:r>
            <w:proofErr w:type="spellEnd"/>
            <w:r w:rsidR="00BC3F12" w:rsidRPr="00BC3F12">
              <w:rPr>
                <w:rFonts w:ascii="Times New Roman" w:hAnsi="Times New Roman"/>
              </w:rPr>
              <w:t xml:space="preserve">, пути, проходимого поездов за время срабатывания приборов </w:t>
            </w:r>
            <w:r w:rsidR="00BC3F12" w:rsidRPr="00BC3F12">
              <w:rPr>
                <w:rFonts w:ascii="Times New Roman" w:hAnsi="Times New Roman"/>
                <w:i/>
                <w:iCs/>
                <w:lang w:val="en-US"/>
              </w:rPr>
              <w:t>l</w:t>
            </w:r>
            <w:proofErr w:type="spellStart"/>
            <w:r w:rsidR="00BC3F12" w:rsidRPr="00BC3F12">
              <w:rPr>
                <w:rFonts w:ascii="Times New Roman" w:hAnsi="Times New Roman"/>
              </w:rPr>
              <w:t>сп</w:t>
            </w:r>
            <w:proofErr w:type="spellEnd"/>
            <w:r w:rsidR="00BC3F12" w:rsidRPr="00BC3F12">
              <w:rPr>
                <w:rFonts w:ascii="Times New Roman" w:hAnsi="Times New Roman"/>
              </w:rPr>
              <w:t xml:space="preserve"> и путь, проходимый поездов за время восприятия сигнала машинистом </w:t>
            </w:r>
            <w:r w:rsidR="00BC3F12" w:rsidRPr="00BC3F12">
              <w:rPr>
                <w:rFonts w:ascii="Times New Roman" w:hAnsi="Times New Roman"/>
                <w:i/>
                <w:iCs/>
                <w:lang w:val="en-US"/>
              </w:rPr>
              <w:t>l</w:t>
            </w:r>
            <w:r w:rsidR="00BC3F12" w:rsidRPr="00BC3F12">
              <w:rPr>
                <w:rFonts w:ascii="Times New Roman" w:hAnsi="Times New Roman"/>
              </w:rPr>
              <w:t>в</w:t>
            </w:r>
            <w:r w:rsidR="00CA7364">
              <w:rPr>
                <w:rFonts w:ascii="Times New Roman" w:hAnsi="Times New Roman"/>
              </w:rPr>
              <w:t xml:space="preserve"> </w:t>
            </w:r>
            <w:proofErr w:type="spellStart"/>
            <w:r w:rsidR="00CA7364">
              <w:rPr>
                <w:rFonts w:ascii="Times New Roman" w:hAnsi="Times New Roman"/>
              </w:rPr>
              <w:t>в</w:t>
            </w:r>
            <w:proofErr w:type="spellEnd"/>
            <w:r w:rsidR="00CA7364">
              <w:rPr>
                <w:rFonts w:ascii="Times New Roman" w:hAnsi="Times New Roman"/>
              </w:rPr>
              <w:t xml:space="preserve"> соответствии с Инструкцией по сигнализации на железных дорогах Российской Федерации.</w:t>
            </w:r>
            <w:r w:rsidR="00BC3F12" w:rsidRPr="00BC3F12">
              <w:rPr>
                <w:rFonts w:ascii="Times New Roman" w:hAnsi="Times New Roman"/>
              </w:rPr>
              <w:t>.</w:t>
            </w:r>
          </w:p>
          <w:p w14:paraId="1523A6D9" w14:textId="6933B90C" w:rsidR="00BC3F12" w:rsidRPr="00112258" w:rsidRDefault="00112258" w:rsidP="00112258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</w:rPr>
              <w:t xml:space="preserve">5. </w:t>
            </w:r>
            <w:r w:rsidR="00BC3F12" w:rsidRPr="00112258">
              <w:rPr>
                <w:rFonts w:ascii="Times New Roman" w:hAnsi="Times New Roman"/>
                <w:bCs/>
                <w:iCs/>
              </w:rPr>
              <w:t xml:space="preserve">Определите значения напряжения на приемном конце рельсовой цепи с учетом потерь в дроссель-трансформаторе при заданных параметрах </w:t>
            </w:r>
            <w:r w:rsidR="00BC3F12" w:rsidRPr="00112258">
              <w:rPr>
                <w:rFonts w:ascii="Times New Roman" w:hAnsi="Times New Roman"/>
                <w:bCs/>
                <w:i/>
                <w:lang w:val="en-US"/>
              </w:rPr>
              <w:t>A</w:t>
            </w:r>
            <w:proofErr w:type="spellStart"/>
            <w:r w:rsidR="00BC3F12" w:rsidRPr="00112258">
              <w:rPr>
                <w:rFonts w:ascii="Times New Roman" w:hAnsi="Times New Roman"/>
                <w:bCs/>
                <w:iCs/>
              </w:rPr>
              <w:t>пр</w:t>
            </w:r>
            <w:proofErr w:type="spellEnd"/>
            <w:r w:rsidR="00BC3F12" w:rsidRPr="00112258">
              <w:rPr>
                <w:rFonts w:ascii="Times New Roman" w:hAnsi="Times New Roman"/>
                <w:bCs/>
                <w:iCs/>
              </w:rPr>
              <w:t xml:space="preserve">, </w:t>
            </w:r>
            <w:r w:rsidR="00BC3F12" w:rsidRPr="00112258">
              <w:rPr>
                <w:rFonts w:ascii="Times New Roman" w:hAnsi="Times New Roman"/>
                <w:bCs/>
                <w:i/>
                <w:lang w:val="en-US"/>
              </w:rPr>
              <w:t>U</w:t>
            </w:r>
            <w:proofErr w:type="spellStart"/>
            <w:r w:rsidR="00BC3F12" w:rsidRPr="00112258">
              <w:rPr>
                <w:rFonts w:ascii="Times New Roman" w:hAnsi="Times New Roman"/>
                <w:bCs/>
                <w:iCs/>
              </w:rPr>
              <w:t>пр</w:t>
            </w:r>
            <w:proofErr w:type="spellEnd"/>
            <w:r w:rsidR="00BC3F12" w:rsidRPr="00112258">
              <w:rPr>
                <w:rFonts w:ascii="Times New Roman" w:hAnsi="Times New Roman"/>
                <w:bCs/>
                <w:iCs/>
              </w:rPr>
              <w:t>,</w:t>
            </w:r>
            <w:r w:rsidR="00BC3F12" w:rsidRPr="00112258">
              <w:rPr>
                <w:rFonts w:ascii="Times New Roman" w:hAnsi="Times New Roman"/>
                <w:bCs/>
                <w:i/>
                <w:iCs/>
              </w:rPr>
              <w:t xml:space="preserve"> </w:t>
            </w:r>
            <w:r w:rsidR="00BC3F12" w:rsidRPr="00112258">
              <w:rPr>
                <w:rFonts w:ascii="Times New Roman" w:hAnsi="Times New Roman"/>
                <w:bCs/>
                <w:i/>
                <w:iCs/>
                <w:lang w:val="en-US"/>
              </w:rPr>
              <w:t>B</w:t>
            </w:r>
            <w:proofErr w:type="spellStart"/>
            <w:r w:rsidR="00BC3F12" w:rsidRPr="00112258">
              <w:rPr>
                <w:rFonts w:ascii="Times New Roman" w:hAnsi="Times New Roman"/>
                <w:bCs/>
                <w:i/>
                <w:iCs/>
              </w:rPr>
              <w:t>пр</w:t>
            </w:r>
            <w:proofErr w:type="spellEnd"/>
            <w:r w:rsidR="00BC3F12" w:rsidRPr="00112258">
              <w:rPr>
                <w:rFonts w:ascii="Times New Roman" w:hAnsi="Times New Roman"/>
                <w:bCs/>
                <w:iCs/>
              </w:rPr>
              <w:t>,</w:t>
            </w:r>
            <w:r w:rsidR="00BC3F12" w:rsidRPr="00112258">
              <w:rPr>
                <w:rFonts w:ascii="Times New Roman" w:hAnsi="Times New Roman"/>
                <w:bCs/>
                <w:i/>
                <w:iCs/>
              </w:rPr>
              <w:t xml:space="preserve"> </w:t>
            </w:r>
            <w:r w:rsidR="00BC3F12" w:rsidRPr="00112258">
              <w:rPr>
                <w:rFonts w:ascii="Times New Roman" w:hAnsi="Times New Roman"/>
                <w:bCs/>
                <w:i/>
                <w:iCs/>
                <w:lang w:val="en-US"/>
              </w:rPr>
              <w:t>I</w:t>
            </w:r>
            <w:proofErr w:type="spellStart"/>
            <w:r w:rsidR="00BC3F12" w:rsidRPr="00112258">
              <w:rPr>
                <w:rFonts w:ascii="Times New Roman" w:hAnsi="Times New Roman"/>
                <w:bCs/>
              </w:rPr>
              <w:t>др.р</w:t>
            </w:r>
            <w:proofErr w:type="spellEnd"/>
            <w:r w:rsidR="00BC3F12" w:rsidRPr="00112258">
              <w:rPr>
                <w:rFonts w:ascii="Times New Roman" w:hAnsi="Times New Roman"/>
                <w:bCs/>
              </w:rPr>
              <w:t>.</w:t>
            </w:r>
          </w:p>
          <w:p w14:paraId="7F5EB5AF" w14:textId="2BC6EEA7" w:rsidR="00A202AF" w:rsidRPr="00BC3F12" w:rsidRDefault="00112258" w:rsidP="00112258">
            <w:pPr>
              <w:pStyle w:val="a6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</w:rPr>
              <w:t xml:space="preserve">6. </w:t>
            </w:r>
            <w:r w:rsidR="00BC3F12" w:rsidRPr="00BC3F12">
              <w:rPr>
                <w:rFonts w:ascii="Times New Roman" w:hAnsi="Times New Roman"/>
                <w:bCs/>
                <w:iCs/>
              </w:rPr>
              <w:t xml:space="preserve">Определите значения тока на приемном конце рельсовой цепи с учетом потерь в дроссель-трансформаторе при заданных параметрах </w:t>
            </w:r>
            <w:r w:rsidR="00BC3F12" w:rsidRPr="00BC3F12">
              <w:rPr>
                <w:rFonts w:ascii="Times New Roman" w:hAnsi="Times New Roman"/>
                <w:bCs/>
                <w:i/>
                <w:lang w:val="en-US"/>
              </w:rPr>
              <w:t>C</w:t>
            </w:r>
            <w:proofErr w:type="spellStart"/>
            <w:r w:rsidR="00BC3F12" w:rsidRPr="00BC3F12">
              <w:rPr>
                <w:rFonts w:ascii="Times New Roman" w:hAnsi="Times New Roman"/>
                <w:bCs/>
                <w:iCs/>
              </w:rPr>
              <w:t>пр</w:t>
            </w:r>
            <w:proofErr w:type="spellEnd"/>
            <w:r w:rsidR="00BC3F12" w:rsidRPr="00BC3F12">
              <w:rPr>
                <w:rFonts w:ascii="Times New Roman" w:hAnsi="Times New Roman"/>
                <w:bCs/>
                <w:iCs/>
              </w:rPr>
              <w:t xml:space="preserve">, </w:t>
            </w:r>
            <w:r w:rsidR="00BC3F12" w:rsidRPr="00BC3F12">
              <w:rPr>
                <w:rFonts w:ascii="Times New Roman" w:hAnsi="Times New Roman"/>
                <w:bCs/>
                <w:i/>
                <w:lang w:val="en-US"/>
              </w:rPr>
              <w:t>U</w:t>
            </w:r>
            <w:proofErr w:type="spellStart"/>
            <w:r w:rsidR="00BC3F12" w:rsidRPr="00BC3F12">
              <w:rPr>
                <w:rFonts w:ascii="Times New Roman" w:hAnsi="Times New Roman"/>
                <w:bCs/>
                <w:iCs/>
              </w:rPr>
              <w:t>пр</w:t>
            </w:r>
            <w:proofErr w:type="spellEnd"/>
            <w:r w:rsidR="00BC3F12" w:rsidRPr="00BC3F12">
              <w:rPr>
                <w:rFonts w:ascii="Times New Roman" w:hAnsi="Times New Roman"/>
                <w:bCs/>
                <w:iCs/>
              </w:rPr>
              <w:t>,</w:t>
            </w:r>
            <w:r w:rsidR="00BC3F12" w:rsidRPr="00BC3F12">
              <w:rPr>
                <w:rFonts w:ascii="Times New Roman" w:hAnsi="Times New Roman"/>
                <w:bCs/>
                <w:i/>
                <w:iCs/>
              </w:rPr>
              <w:t xml:space="preserve"> </w:t>
            </w:r>
            <w:r w:rsidR="00BC3F12" w:rsidRPr="00BC3F12">
              <w:rPr>
                <w:rFonts w:ascii="Times New Roman" w:hAnsi="Times New Roman"/>
                <w:bCs/>
                <w:i/>
                <w:iCs/>
                <w:lang w:val="en-US"/>
              </w:rPr>
              <w:t>D</w:t>
            </w:r>
            <w:proofErr w:type="spellStart"/>
            <w:r w:rsidR="00BC3F12" w:rsidRPr="00BC3F12">
              <w:rPr>
                <w:rFonts w:ascii="Times New Roman" w:hAnsi="Times New Roman"/>
                <w:bCs/>
                <w:i/>
                <w:iCs/>
              </w:rPr>
              <w:t>пр</w:t>
            </w:r>
            <w:proofErr w:type="spellEnd"/>
            <w:r w:rsidR="00BC3F12" w:rsidRPr="00BC3F12">
              <w:rPr>
                <w:rFonts w:ascii="Times New Roman" w:hAnsi="Times New Roman"/>
                <w:bCs/>
                <w:iCs/>
              </w:rPr>
              <w:t>,</w:t>
            </w:r>
            <w:r w:rsidR="00BC3F12" w:rsidRPr="00BC3F12">
              <w:rPr>
                <w:rFonts w:ascii="Times New Roman" w:hAnsi="Times New Roman"/>
                <w:bCs/>
                <w:i/>
                <w:iCs/>
              </w:rPr>
              <w:t xml:space="preserve"> </w:t>
            </w:r>
            <w:r w:rsidR="00BC3F12" w:rsidRPr="00BC3F12">
              <w:rPr>
                <w:rFonts w:ascii="Times New Roman" w:hAnsi="Times New Roman"/>
                <w:bCs/>
                <w:i/>
                <w:iCs/>
                <w:lang w:val="en-US"/>
              </w:rPr>
              <w:t>I</w:t>
            </w:r>
            <w:proofErr w:type="spellStart"/>
            <w:r w:rsidR="00BC3F12" w:rsidRPr="00BC3F12">
              <w:rPr>
                <w:rFonts w:ascii="Times New Roman" w:hAnsi="Times New Roman"/>
                <w:bCs/>
              </w:rPr>
              <w:t>др.р</w:t>
            </w:r>
            <w:proofErr w:type="spellEnd"/>
            <w:r w:rsidR="00BC3F12" w:rsidRPr="00BC3F12">
              <w:rPr>
                <w:rFonts w:ascii="Times New Roman" w:hAnsi="Times New Roman"/>
                <w:bCs/>
              </w:rPr>
              <w:t>.</w:t>
            </w:r>
          </w:p>
        </w:tc>
      </w:tr>
      <w:tr w:rsidR="00A202AF" w:rsidRPr="006459F1" w14:paraId="2E83443E" w14:textId="77777777" w:rsidTr="008B4342">
        <w:trPr>
          <w:trHeight w:val="478"/>
        </w:trPr>
        <w:tc>
          <w:tcPr>
            <w:tcW w:w="2910" w:type="dxa"/>
          </w:tcPr>
          <w:p w14:paraId="18AC2793" w14:textId="435BB04E" w:rsidR="00A202AF" w:rsidRPr="00AD745C" w:rsidRDefault="009A2302" w:rsidP="00E17522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A2302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ПК-4.2</w:t>
            </w:r>
            <w:proofErr w:type="gramStart"/>
            <w:r w:rsidRPr="009A2302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 Выявляет</w:t>
            </w:r>
            <w:proofErr w:type="gramEnd"/>
            <w:r w:rsidRPr="009A2302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нарушения в действиях исполнителей при проведении работ по техническому обслуживанию, модернизации и ремонту устройств и систем железнодорожной автоматики и телемеханики и разрабатывает предложения по их устранению</w:t>
            </w:r>
          </w:p>
        </w:tc>
        <w:tc>
          <w:tcPr>
            <w:tcW w:w="7722" w:type="dxa"/>
          </w:tcPr>
          <w:p w14:paraId="1F76E030" w14:textId="131EECC3" w:rsidR="00A202AF" w:rsidRPr="002103AC" w:rsidRDefault="00A202AF" w:rsidP="008E3227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Обучающийся </w:t>
            </w:r>
            <w:proofErr w:type="gramStart"/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владеет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</w:t>
            </w:r>
            <w:r>
              <w:t xml:space="preserve"> </w:t>
            </w:r>
            <w:r w:rsidR="009F5731">
              <w:t xml:space="preserve"> </w:t>
            </w:r>
            <w:r w:rsidR="009F5731" w:rsidRPr="009F5731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навыками</w:t>
            </w:r>
            <w:proofErr w:type="gramEnd"/>
            <w:r w:rsidR="009F5731" w:rsidRPr="009F5731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выполнения работ по техническому обслуживанию, ремонту и реконструкции перегонных систем автоматики и телемеханики.</w:t>
            </w:r>
          </w:p>
        </w:tc>
      </w:tr>
      <w:tr w:rsidR="00112258" w:rsidRPr="006459F1" w14:paraId="3479E82C" w14:textId="77777777" w:rsidTr="00092DBB">
        <w:trPr>
          <w:trHeight w:val="743"/>
        </w:trPr>
        <w:tc>
          <w:tcPr>
            <w:tcW w:w="10632" w:type="dxa"/>
            <w:gridSpan w:val="2"/>
          </w:tcPr>
          <w:p w14:paraId="24829DA8" w14:textId="77777777" w:rsidR="00112258" w:rsidRDefault="00112258" w:rsidP="00112258">
            <w:pPr>
              <w:jc w:val="both"/>
              <w:rPr>
                <w:rFonts w:ascii="Times New Roman" w:eastAsia="Times New Roman" w:hAnsi="Times New Roman"/>
                <w:bCs/>
                <w:iCs/>
              </w:rPr>
            </w:pPr>
            <w:r w:rsidRPr="00112258">
              <w:rPr>
                <w:rFonts w:ascii="Times New Roman" w:eastAsia="Times New Roman" w:hAnsi="Times New Roman"/>
                <w:bCs/>
                <w:iCs/>
              </w:rPr>
              <w:t xml:space="preserve">4. Провести анализ работы рельсовой цепи в нормальном режиме при заданных значениях модуля и аргумента удельного сопротивления РЛ </w:t>
            </w:r>
            <w:proofErr w:type="spellStart"/>
            <w:r w:rsidRPr="00112258">
              <w:rPr>
                <w:rFonts w:ascii="Times New Roman" w:eastAsia="Times New Roman" w:hAnsi="Times New Roman"/>
                <w:bCs/>
                <w:iCs/>
              </w:rPr>
              <w:t>Zрл</w:t>
            </w:r>
            <w:proofErr w:type="spellEnd"/>
            <w:r w:rsidRPr="00112258">
              <w:rPr>
                <w:rFonts w:ascii="Times New Roman" w:eastAsia="Times New Roman" w:hAnsi="Times New Roman"/>
                <w:bCs/>
                <w:iCs/>
              </w:rPr>
              <w:t xml:space="preserve">, коэффициента поверхностной утечки Р, модуля и аргумента постоянной земляного тракта Е, нормативной величины сигнального тока АЛС </w:t>
            </w:r>
            <w:proofErr w:type="spellStart"/>
            <w:r w:rsidRPr="00112258">
              <w:rPr>
                <w:rFonts w:ascii="Times New Roman" w:eastAsia="Times New Roman" w:hAnsi="Times New Roman"/>
                <w:bCs/>
                <w:iCs/>
              </w:rPr>
              <w:t>Iлн</w:t>
            </w:r>
            <w:proofErr w:type="spellEnd"/>
            <w:r w:rsidRPr="00112258">
              <w:rPr>
                <w:rFonts w:ascii="Times New Roman" w:eastAsia="Times New Roman" w:hAnsi="Times New Roman"/>
                <w:bCs/>
                <w:iCs/>
              </w:rPr>
              <w:t xml:space="preserve">, относительной ординате месторасположения нормативного шунта р, длины рельсовой цепи </w:t>
            </w:r>
            <w:proofErr w:type="spellStart"/>
            <w:r w:rsidRPr="00112258">
              <w:rPr>
                <w:rFonts w:ascii="Times New Roman" w:eastAsia="Times New Roman" w:hAnsi="Times New Roman"/>
                <w:bCs/>
                <w:iCs/>
              </w:rPr>
              <w:t>lрл</w:t>
            </w:r>
            <w:proofErr w:type="spellEnd"/>
            <w:r w:rsidRPr="00112258">
              <w:rPr>
                <w:rFonts w:ascii="Times New Roman" w:eastAsia="Times New Roman" w:hAnsi="Times New Roman"/>
                <w:bCs/>
                <w:iCs/>
              </w:rPr>
              <w:t xml:space="preserve">: минимальной </w:t>
            </w:r>
            <w:proofErr w:type="spellStart"/>
            <w:r w:rsidRPr="00112258">
              <w:rPr>
                <w:rFonts w:ascii="Times New Roman" w:eastAsia="Times New Roman" w:hAnsi="Times New Roman"/>
                <w:bCs/>
                <w:iCs/>
              </w:rPr>
              <w:t>lрл</w:t>
            </w:r>
            <w:proofErr w:type="spellEnd"/>
            <w:r w:rsidRPr="00112258">
              <w:rPr>
                <w:rFonts w:ascii="Times New Roman" w:eastAsia="Times New Roman" w:hAnsi="Times New Roman"/>
                <w:bCs/>
                <w:iCs/>
              </w:rPr>
              <w:t xml:space="preserve"> </w:t>
            </w:r>
            <w:proofErr w:type="spellStart"/>
            <w:r w:rsidRPr="00112258">
              <w:rPr>
                <w:rFonts w:ascii="Times New Roman" w:eastAsia="Times New Roman" w:hAnsi="Times New Roman"/>
                <w:bCs/>
                <w:iCs/>
              </w:rPr>
              <w:t>min</w:t>
            </w:r>
            <w:proofErr w:type="spellEnd"/>
            <w:r w:rsidRPr="00112258">
              <w:rPr>
                <w:rFonts w:ascii="Times New Roman" w:eastAsia="Times New Roman" w:hAnsi="Times New Roman"/>
                <w:bCs/>
                <w:iCs/>
              </w:rPr>
              <w:t xml:space="preserve"> и максимальной </w:t>
            </w:r>
            <w:proofErr w:type="spellStart"/>
            <w:r w:rsidRPr="00112258">
              <w:rPr>
                <w:rFonts w:ascii="Times New Roman" w:eastAsia="Times New Roman" w:hAnsi="Times New Roman"/>
                <w:bCs/>
                <w:iCs/>
              </w:rPr>
              <w:t>lрл</w:t>
            </w:r>
            <w:proofErr w:type="spellEnd"/>
            <w:r w:rsidRPr="00112258">
              <w:rPr>
                <w:rFonts w:ascii="Times New Roman" w:eastAsia="Times New Roman" w:hAnsi="Times New Roman"/>
                <w:bCs/>
                <w:iCs/>
              </w:rPr>
              <w:t xml:space="preserve"> </w:t>
            </w:r>
            <w:proofErr w:type="spellStart"/>
            <w:r w:rsidRPr="00112258">
              <w:rPr>
                <w:rFonts w:ascii="Times New Roman" w:eastAsia="Times New Roman" w:hAnsi="Times New Roman"/>
                <w:bCs/>
                <w:iCs/>
              </w:rPr>
              <w:t>max</w:t>
            </w:r>
            <w:proofErr w:type="spellEnd"/>
            <w:r w:rsidRPr="00112258">
              <w:rPr>
                <w:rFonts w:ascii="Times New Roman" w:eastAsia="Times New Roman" w:hAnsi="Times New Roman"/>
                <w:bCs/>
                <w:iCs/>
              </w:rPr>
              <w:t xml:space="preserve"> при шаге дискретизации </w:t>
            </w:r>
            <w:proofErr w:type="spellStart"/>
            <w:r w:rsidRPr="00112258">
              <w:rPr>
                <w:rFonts w:ascii="Times New Roman" w:eastAsia="Times New Roman" w:hAnsi="Times New Roman"/>
                <w:bCs/>
                <w:iCs/>
              </w:rPr>
              <w:t>Δlрл</w:t>
            </w:r>
            <w:proofErr w:type="spellEnd"/>
            <w:r w:rsidRPr="00112258">
              <w:rPr>
                <w:rFonts w:ascii="Times New Roman" w:eastAsia="Times New Roman" w:hAnsi="Times New Roman"/>
                <w:bCs/>
                <w:iCs/>
              </w:rPr>
              <w:t xml:space="preserve">, удельного сопротивлении изоляции РЛ </w:t>
            </w:r>
            <w:proofErr w:type="spellStart"/>
            <w:r w:rsidRPr="00112258">
              <w:rPr>
                <w:rFonts w:ascii="Times New Roman" w:eastAsia="Times New Roman" w:hAnsi="Times New Roman"/>
                <w:bCs/>
                <w:iCs/>
              </w:rPr>
              <w:t>Zи</w:t>
            </w:r>
            <w:proofErr w:type="spellEnd"/>
            <w:r w:rsidRPr="00112258">
              <w:rPr>
                <w:rFonts w:ascii="Times New Roman" w:eastAsia="Times New Roman" w:hAnsi="Times New Roman"/>
                <w:bCs/>
                <w:iCs/>
              </w:rPr>
              <w:t xml:space="preserve">: минимального </w:t>
            </w:r>
            <w:proofErr w:type="spellStart"/>
            <w:r w:rsidRPr="00112258">
              <w:rPr>
                <w:rFonts w:ascii="Times New Roman" w:eastAsia="Times New Roman" w:hAnsi="Times New Roman"/>
                <w:bCs/>
                <w:iCs/>
              </w:rPr>
              <w:t>Zи</w:t>
            </w:r>
            <w:proofErr w:type="spellEnd"/>
            <w:r w:rsidRPr="00112258">
              <w:rPr>
                <w:rFonts w:ascii="Times New Roman" w:eastAsia="Times New Roman" w:hAnsi="Times New Roman"/>
                <w:bCs/>
                <w:iCs/>
              </w:rPr>
              <w:t xml:space="preserve"> </w:t>
            </w:r>
            <w:proofErr w:type="spellStart"/>
            <w:r w:rsidRPr="00112258">
              <w:rPr>
                <w:rFonts w:ascii="Times New Roman" w:eastAsia="Times New Roman" w:hAnsi="Times New Roman"/>
                <w:bCs/>
                <w:iCs/>
              </w:rPr>
              <w:t>min</w:t>
            </w:r>
            <w:proofErr w:type="spellEnd"/>
            <w:r w:rsidRPr="00112258">
              <w:rPr>
                <w:rFonts w:ascii="Times New Roman" w:eastAsia="Times New Roman" w:hAnsi="Times New Roman"/>
                <w:bCs/>
                <w:iCs/>
              </w:rPr>
              <w:t xml:space="preserve"> и максимального </w:t>
            </w:r>
            <w:proofErr w:type="spellStart"/>
            <w:r w:rsidRPr="00112258">
              <w:rPr>
                <w:rFonts w:ascii="Times New Roman" w:eastAsia="Times New Roman" w:hAnsi="Times New Roman"/>
                <w:bCs/>
                <w:iCs/>
              </w:rPr>
              <w:t>Zи</w:t>
            </w:r>
            <w:proofErr w:type="spellEnd"/>
            <w:r w:rsidRPr="00112258">
              <w:rPr>
                <w:rFonts w:ascii="Times New Roman" w:eastAsia="Times New Roman" w:hAnsi="Times New Roman"/>
                <w:bCs/>
                <w:iCs/>
              </w:rPr>
              <w:t xml:space="preserve"> </w:t>
            </w:r>
            <w:proofErr w:type="spellStart"/>
            <w:r w:rsidRPr="00112258">
              <w:rPr>
                <w:rFonts w:ascii="Times New Roman" w:eastAsia="Times New Roman" w:hAnsi="Times New Roman"/>
                <w:bCs/>
                <w:iCs/>
              </w:rPr>
              <w:t>max</w:t>
            </w:r>
            <w:proofErr w:type="spellEnd"/>
            <w:r w:rsidRPr="00112258">
              <w:rPr>
                <w:rFonts w:ascii="Times New Roman" w:eastAsia="Times New Roman" w:hAnsi="Times New Roman"/>
                <w:bCs/>
                <w:iCs/>
              </w:rPr>
              <w:t xml:space="preserve"> при шаге дискретизации </w:t>
            </w:r>
            <w:proofErr w:type="spellStart"/>
            <w:r w:rsidRPr="00112258">
              <w:rPr>
                <w:rFonts w:ascii="Times New Roman" w:eastAsia="Times New Roman" w:hAnsi="Times New Roman"/>
                <w:bCs/>
                <w:iCs/>
              </w:rPr>
              <w:t>ΔZи</w:t>
            </w:r>
            <w:proofErr w:type="spellEnd"/>
            <w:r w:rsidRPr="00112258">
              <w:rPr>
                <w:rFonts w:ascii="Times New Roman" w:eastAsia="Times New Roman" w:hAnsi="Times New Roman"/>
                <w:bCs/>
                <w:iCs/>
              </w:rPr>
              <w:t>.</w:t>
            </w:r>
          </w:p>
          <w:p w14:paraId="51D03079" w14:textId="1E8E6D4D" w:rsidR="00112258" w:rsidRDefault="00112258" w:rsidP="00112258">
            <w:pPr>
              <w:jc w:val="both"/>
              <w:rPr>
                <w:rFonts w:ascii="Times New Roman" w:eastAsia="Times New Roman" w:hAnsi="Times New Roman"/>
                <w:bCs/>
                <w:iCs/>
              </w:rPr>
            </w:pPr>
            <w:r>
              <w:rPr>
                <w:rFonts w:ascii="Times New Roman" w:eastAsia="Times New Roman" w:hAnsi="Times New Roman"/>
                <w:bCs/>
                <w:iCs/>
              </w:rPr>
              <w:t>5</w:t>
            </w:r>
            <w:r w:rsidRPr="00112258">
              <w:rPr>
                <w:rFonts w:ascii="Times New Roman" w:eastAsia="Times New Roman" w:hAnsi="Times New Roman"/>
                <w:bCs/>
                <w:iCs/>
              </w:rPr>
              <w:t xml:space="preserve">. Провести анализ работы рельсовой цепи в </w:t>
            </w:r>
            <w:proofErr w:type="spellStart"/>
            <w:r>
              <w:rPr>
                <w:rFonts w:ascii="Times New Roman" w:eastAsia="Times New Roman" w:hAnsi="Times New Roman"/>
                <w:bCs/>
                <w:iCs/>
              </w:rPr>
              <w:t>шунтовом</w:t>
            </w:r>
            <w:proofErr w:type="spellEnd"/>
            <w:r w:rsidRPr="00112258">
              <w:rPr>
                <w:rFonts w:ascii="Times New Roman" w:eastAsia="Times New Roman" w:hAnsi="Times New Roman"/>
                <w:bCs/>
                <w:iCs/>
              </w:rPr>
              <w:t xml:space="preserve"> режиме при заданных значениях модуля и аргумента удельного сопротивления РЛ </w:t>
            </w:r>
            <w:proofErr w:type="spellStart"/>
            <w:r w:rsidRPr="00112258">
              <w:rPr>
                <w:rFonts w:ascii="Times New Roman" w:eastAsia="Times New Roman" w:hAnsi="Times New Roman"/>
                <w:bCs/>
                <w:iCs/>
              </w:rPr>
              <w:t>Zрл</w:t>
            </w:r>
            <w:proofErr w:type="spellEnd"/>
            <w:r w:rsidRPr="00112258">
              <w:rPr>
                <w:rFonts w:ascii="Times New Roman" w:eastAsia="Times New Roman" w:hAnsi="Times New Roman"/>
                <w:bCs/>
                <w:iCs/>
              </w:rPr>
              <w:t xml:space="preserve">, коэффициента поверхностной утечки Р, модуля и аргумента постоянной земляного тракта Е, нормативной величины сигнального тока АЛС </w:t>
            </w:r>
            <w:proofErr w:type="spellStart"/>
            <w:r w:rsidRPr="00112258">
              <w:rPr>
                <w:rFonts w:ascii="Times New Roman" w:eastAsia="Times New Roman" w:hAnsi="Times New Roman"/>
                <w:bCs/>
                <w:iCs/>
              </w:rPr>
              <w:t>Iлн</w:t>
            </w:r>
            <w:proofErr w:type="spellEnd"/>
            <w:r w:rsidRPr="00112258">
              <w:rPr>
                <w:rFonts w:ascii="Times New Roman" w:eastAsia="Times New Roman" w:hAnsi="Times New Roman"/>
                <w:bCs/>
                <w:iCs/>
              </w:rPr>
              <w:t xml:space="preserve">, относительной ординате месторасположения нормативного шунта р, длины рельсовой цепи </w:t>
            </w:r>
            <w:proofErr w:type="spellStart"/>
            <w:r w:rsidRPr="00112258">
              <w:rPr>
                <w:rFonts w:ascii="Times New Roman" w:eastAsia="Times New Roman" w:hAnsi="Times New Roman"/>
                <w:bCs/>
                <w:iCs/>
              </w:rPr>
              <w:t>lрл</w:t>
            </w:r>
            <w:proofErr w:type="spellEnd"/>
            <w:r w:rsidRPr="00112258">
              <w:rPr>
                <w:rFonts w:ascii="Times New Roman" w:eastAsia="Times New Roman" w:hAnsi="Times New Roman"/>
                <w:bCs/>
                <w:iCs/>
              </w:rPr>
              <w:t xml:space="preserve">: минимальной </w:t>
            </w:r>
            <w:proofErr w:type="spellStart"/>
            <w:r w:rsidRPr="00112258">
              <w:rPr>
                <w:rFonts w:ascii="Times New Roman" w:eastAsia="Times New Roman" w:hAnsi="Times New Roman"/>
                <w:bCs/>
                <w:iCs/>
              </w:rPr>
              <w:t>lрл</w:t>
            </w:r>
            <w:proofErr w:type="spellEnd"/>
            <w:r w:rsidRPr="00112258">
              <w:rPr>
                <w:rFonts w:ascii="Times New Roman" w:eastAsia="Times New Roman" w:hAnsi="Times New Roman"/>
                <w:bCs/>
                <w:iCs/>
              </w:rPr>
              <w:t xml:space="preserve"> </w:t>
            </w:r>
            <w:proofErr w:type="spellStart"/>
            <w:r w:rsidRPr="00112258">
              <w:rPr>
                <w:rFonts w:ascii="Times New Roman" w:eastAsia="Times New Roman" w:hAnsi="Times New Roman"/>
                <w:bCs/>
                <w:iCs/>
              </w:rPr>
              <w:t>min</w:t>
            </w:r>
            <w:proofErr w:type="spellEnd"/>
            <w:r w:rsidRPr="00112258">
              <w:rPr>
                <w:rFonts w:ascii="Times New Roman" w:eastAsia="Times New Roman" w:hAnsi="Times New Roman"/>
                <w:bCs/>
                <w:iCs/>
              </w:rPr>
              <w:t xml:space="preserve"> и максимальной </w:t>
            </w:r>
            <w:proofErr w:type="spellStart"/>
            <w:r w:rsidRPr="00112258">
              <w:rPr>
                <w:rFonts w:ascii="Times New Roman" w:eastAsia="Times New Roman" w:hAnsi="Times New Roman"/>
                <w:bCs/>
                <w:iCs/>
              </w:rPr>
              <w:t>lрл</w:t>
            </w:r>
            <w:proofErr w:type="spellEnd"/>
            <w:r w:rsidRPr="00112258">
              <w:rPr>
                <w:rFonts w:ascii="Times New Roman" w:eastAsia="Times New Roman" w:hAnsi="Times New Roman"/>
                <w:bCs/>
                <w:iCs/>
              </w:rPr>
              <w:t xml:space="preserve"> </w:t>
            </w:r>
            <w:proofErr w:type="spellStart"/>
            <w:r w:rsidRPr="00112258">
              <w:rPr>
                <w:rFonts w:ascii="Times New Roman" w:eastAsia="Times New Roman" w:hAnsi="Times New Roman"/>
                <w:bCs/>
                <w:iCs/>
              </w:rPr>
              <w:t>max</w:t>
            </w:r>
            <w:proofErr w:type="spellEnd"/>
            <w:r w:rsidRPr="00112258">
              <w:rPr>
                <w:rFonts w:ascii="Times New Roman" w:eastAsia="Times New Roman" w:hAnsi="Times New Roman"/>
                <w:bCs/>
                <w:iCs/>
              </w:rPr>
              <w:t xml:space="preserve"> при шаге дискретизации </w:t>
            </w:r>
            <w:proofErr w:type="spellStart"/>
            <w:r w:rsidRPr="00112258">
              <w:rPr>
                <w:rFonts w:ascii="Times New Roman" w:eastAsia="Times New Roman" w:hAnsi="Times New Roman"/>
                <w:bCs/>
                <w:iCs/>
              </w:rPr>
              <w:t>Δlрл</w:t>
            </w:r>
            <w:proofErr w:type="spellEnd"/>
            <w:r w:rsidRPr="00112258">
              <w:rPr>
                <w:rFonts w:ascii="Times New Roman" w:eastAsia="Times New Roman" w:hAnsi="Times New Roman"/>
                <w:bCs/>
                <w:iCs/>
              </w:rPr>
              <w:t xml:space="preserve">, удельного сопротивлении изоляции РЛ </w:t>
            </w:r>
            <w:proofErr w:type="spellStart"/>
            <w:r w:rsidRPr="00112258">
              <w:rPr>
                <w:rFonts w:ascii="Times New Roman" w:eastAsia="Times New Roman" w:hAnsi="Times New Roman"/>
                <w:bCs/>
                <w:iCs/>
              </w:rPr>
              <w:t>Zи</w:t>
            </w:r>
            <w:proofErr w:type="spellEnd"/>
            <w:r w:rsidRPr="00112258">
              <w:rPr>
                <w:rFonts w:ascii="Times New Roman" w:eastAsia="Times New Roman" w:hAnsi="Times New Roman"/>
                <w:bCs/>
                <w:iCs/>
              </w:rPr>
              <w:t xml:space="preserve">: минимального </w:t>
            </w:r>
            <w:proofErr w:type="spellStart"/>
            <w:r w:rsidRPr="00112258">
              <w:rPr>
                <w:rFonts w:ascii="Times New Roman" w:eastAsia="Times New Roman" w:hAnsi="Times New Roman"/>
                <w:bCs/>
                <w:iCs/>
              </w:rPr>
              <w:t>Zи</w:t>
            </w:r>
            <w:proofErr w:type="spellEnd"/>
            <w:r w:rsidRPr="00112258">
              <w:rPr>
                <w:rFonts w:ascii="Times New Roman" w:eastAsia="Times New Roman" w:hAnsi="Times New Roman"/>
                <w:bCs/>
                <w:iCs/>
              </w:rPr>
              <w:t xml:space="preserve"> </w:t>
            </w:r>
            <w:proofErr w:type="spellStart"/>
            <w:r w:rsidRPr="00112258">
              <w:rPr>
                <w:rFonts w:ascii="Times New Roman" w:eastAsia="Times New Roman" w:hAnsi="Times New Roman"/>
                <w:bCs/>
                <w:iCs/>
              </w:rPr>
              <w:t>min</w:t>
            </w:r>
            <w:proofErr w:type="spellEnd"/>
            <w:r w:rsidRPr="00112258">
              <w:rPr>
                <w:rFonts w:ascii="Times New Roman" w:eastAsia="Times New Roman" w:hAnsi="Times New Roman"/>
                <w:bCs/>
                <w:iCs/>
              </w:rPr>
              <w:t xml:space="preserve"> и максимального </w:t>
            </w:r>
            <w:proofErr w:type="spellStart"/>
            <w:r w:rsidRPr="00112258">
              <w:rPr>
                <w:rFonts w:ascii="Times New Roman" w:eastAsia="Times New Roman" w:hAnsi="Times New Roman"/>
                <w:bCs/>
                <w:iCs/>
              </w:rPr>
              <w:t>Zи</w:t>
            </w:r>
            <w:proofErr w:type="spellEnd"/>
            <w:r w:rsidRPr="00112258">
              <w:rPr>
                <w:rFonts w:ascii="Times New Roman" w:eastAsia="Times New Roman" w:hAnsi="Times New Roman"/>
                <w:bCs/>
                <w:iCs/>
              </w:rPr>
              <w:t xml:space="preserve"> </w:t>
            </w:r>
            <w:proofErr w:type="spellStart"/>
            <w:r w:rsidRPr="00112258">
              <w:rPr>
                <w:rFonts w:ascii="Times New Roman" w:eastAsia="Times New Roman" w:hAnsi="Times New Roman"/>
                <w:bCs/>
                <w:iCs/>
              </w:rPr>
              <w:t>max</w:t>
            </w:r>
            <w:proofErr w:type="spellEnd"/>
            <w:r w:rsidRPr="00112258">
              <w:rPr>
                <w:rFonts w:ascii="Times New Roman" w:eastAsia="Times New Roman" w:hAnsi="Times New Roman"/>
                <w:bCs/>
                <w:iCs/>
              </w:rPr>
              <w:t xml:space="preserve"> при шаге дискретизации </w:t>
            </w:r>
            <w:proofErr w:type="spellStart"/>
            <w:r w:rsidRPr="00112258">
              <w:rPr>
                <w:rFonts w:ascii="Times New Roman" w:eastAsia="Times New Roman" w:hAnsi="Times New Roman"/>
                <w:bCs/>
                <w:iCs/>
              </w:rPr>
              <w:t>ΔZи</w:t>
            </w:r>
            <w:proofErr w:type="spellEnd"/>
            <w:r w:rsidRPr="00112258">
              <w:rPr>
                <w:rFonts w:ascii="Times New Roman" w:eastAsia="Times New Roman" w:hAnsi="Times New Roman"/>
                <w:bCs/>
                <w:iCs/>
              </w:rPr>
              <w:t>.</w:t>
            </w:r>
          </w:p>
          <w:p w14:paraId="770FCEB5" w14:textId="1C97D2D7" w:rsidR="00112258" w:rsidRPr="00112258" w:rsidRDefault="00112258" w:rsidP="00112258">
            <w:pPr>
              <w:jc w:val="both"/>
              <w:rPr>
                <w:rFonts w:ascii="Times New Roman" w:eastAsia="Times New Roman" w:hAnsi="Times New Roman"/>
                <w:bCs/>
                <w:iCs/>
              </w:rPr>
            </w:pPr>
            <w:r>
              <w:rPr>
                <w:rFonts w:ascii="Times New Roman" w:eastAsia="Times New Roman" w:hAnsi="Times New Roman"/>
                <w:bCs/>
                <w:iCs/>
              </w:rPr>
              <w:t>6</w:t>
            </w:r>
            <w:r w:rsidRPr="00112258">
              <w:rPr>
                <w:rFonts w:ascii="Times New Roman" w:eastAsia="Times New Roman" w:hAnsi="Times New Roman"/>
                <w:bCs/>
                <w:iCs/>
              </w:rPr>
              <w:t xml:space="preserve">. Провести анализ работы рельсовой цепи в </w:t>
            </w:r>
            <w:r>
              <w:rPr>
                <w:rFonts w:ascii="Times New Roman" w:eastAsia="Times New Roman" w:hAnsi="Times New Roman"/>
                <w:bCs/>
                <w:iCs/>
              </w:rPr>
              <w:t>контрольном</w:t>
            </w:r>
            <w:r w:rsidRPr="00112258">
              <w:rPr>
                <w:rFonts w:ascii="Times New Roman" w:eastAsia="Times New Roman" w:hAnsi="Times New Roman"/>
                <w:bCs/>
                <w:iCs/>
              </w:rPr>
              <w:t xml:space="preserve"> режиме при заданных значениях модуля и аргумента удельного сопротивления РЛ </w:t>
            </w:r>
            <w:proofErr w:type="spellStart"/>
            <w:r w:rsidRPr="00112258">
              <w:rPr>
                <w:rFonts w:ascii="Times New Roman" w:eastAsia="Times New Roman" w:hAnsi="Times New Roman"/>
                <w:bCs/>
                <w:iCs/>
              </w:rPr>
              <w:t>Zрл</w:t>
            </w:r>
            <w:proofErr w:type="spellEnd"/>
            <w:r w:rsidRPr="00112258">
              <w:rPr>
                <w:rFonts w:ascii="Times New Roman" w:eastAsia="Times New Roman" w:hAnsi="Times New Roman"/>
                <w:bCs/>
                <w:iCs/>
              </w:rPr>
              <w:t xml:space="preserve">, коэффициента поверхностной утечки Р, модуля и аргумента постоянной земляного тракта Е, нормативной величины сигнального тока АЛС </w:t>
            </w:r>
            <w:proofErr w:type="spellStart"/>
            <w:r w:rsidRPr="00112258">
              <w:rPr>
                <w:rFonts w:ascii="Times New Roman" w:eastAsia="Times New Roman" w:hAnsi="Times New Roman"/>
                <w:bCs/>
                <w:iCs/>
              </w:rPr>
              <w:t>Iлн</w:t>
            </w:r>
            <w:proofErr w:type="spellEnd"/>
            <w:r w:rsidRPr="00112258">
              <w:rPr>
                <w:rFonts w:ascii="Times New Roman" w:eastAsia="Times New Roman" w:hAnsi="Times New Roman"/>
                <w:bCs/>
                <w:iCs/>
              </w:rPr>
              <w:t xml:space="preserve">, относительной ординате месторасположения нормативного шунта р, длины рельсовой цепи </w:t>
            </w:r>
            <w:proofErr w:type="spellStart"/>
            <w:r w:rsidRPr="00112258">
              <w:rPr>
                <w:rFonts w:ascii="Times New Roman" w:eastAsia="Times New Roman" w:hAnsi="Times New Roman"/>
                <w:bCs/>
                <w:iCs/>
              </w:rPr>
              <w:t>lрл</w:t>
            </w:r>
            <w:proofErr w:type="spellEnd"/>
            <w:r w:rsidRPr="00112258">
              <w:rPr>
                <w:rFonts w:ascii="Times New Roman" w:eastAsia="Times New Roman" w:hAnsi="Times New Roman"/>
                <w:bCs/>
                <w:iCs/>
              </w:rPr>
              <w:t xml:space="preserve">: минимальной </w:t>
            </w:r>
            <w:proofErr w:type="spellStart"/>
            <w:r w:rsidRPr="00112258">
              <w:rPr>
                <w:rFonts w:ascii="Times New Roman" w:eastAsia="Times New Roman" w:hAnsi="Times New Roman"/>
                <w:bCs/>
                <w:iCs/>
              </w:rPr>
              <w:t>lрл</w:t>
            </w:r>
            <w:proofErr w:type="spellEnd"/>
            <w:r w:rsidRPr="00112258">
              <w:rPr>
                <w:rFonts w:ascii="Times New Roman" w:eastAsia="Times New Roman" w:hAnsi="Times New Roman"/>
                <w:bCs/>
                <w:iCs/>
              </w:rPr>
              <w:t xml:space="preserve"> </w:t>
            </w:r>
            <w:proofErr w:type="spellStart"/>
            <w:r w:rsidRPr="00112258">
              <w:rPr>
                <w:rFonts w:ascii="Times New Roman" w:eastAsia="Times New Roman" w:hAnsi="Times New Roman"/>
                <w:bCs/>
                <w:iCs/>
              </w:rPr>
              <w:t>min</w:t>
            </w:r>
            <w:proofErr w:type="spellEnd"/>
            <w:r w:rsidRPr="00112258">
              <w:rPr>
                <w:rFonts w:ascii="Times New Roman" w:eastAsia="Times New Roman" w:hAnsi="Times New Roman"/>
                <w:bCs/>
                <w:iCs/>
              </w:rPr>
              <w:t xml:space="preserve"> и максимальной </w:t>
            </w:r>
            <w:proofErr w:type="spellStart"/>
            <w:r w:rsidRPr="00112258">
              <w:rPr>
                <w:rFonts w:ascii="Times New Roman" w:eastAsia="Times New Roman" w:hAnsi="Times New Roman"/>
                <w:bCs/>
                <w:iCs/>
              </w:rPr>
              <w:t>lрл</w:t>
            </w:r>
            <w:proofErr w:type="spellEnd"/>
            <w:r w:rsidRPr="00112258">
              <w:rPr>
                <w:rFonts w:ascii="Times New Roman" w:eastAsia="Times New Roman" w:hAnsi="Times New Roman"/>
                <w:bCs/>
                <w:iCs/>
              </w:rPr>
              <w:t xml:space="preserve"> </w:t>
            </w:r>
            <w:proofErr w:type="spellStart"/>
            <w:r w:rsidRPr="00112258">
              <w:rPr>
                <w:rFonts w:ascii="Times New Roman" w:eastAsia="Times New Roman" w:hAnsi="Times New Roman"/>
                <w:bCs/>
                <w:iCs/>
              </w:rPr>
              <w:t>max</w:t>
            </w:r>
            <w:proofErr w:type="spellEnd"/>
            <w:r w:rsidRPr="00112258">
              <w:rPr>
                <w:rFonts w:ascii="Times New Roman" w:eastAsia="Times New Roman" w:hAnsi="Times New Roman"/>
                <w:bCs/>
                <w:iCs/>
              </w:rPr>
              <w:t xml:space="preserve"> при шаге дискретизации </w:t>
            </w:r>
            <w:proofErr w:type="spellStart"/>
            <w:r w:rsidRPr="00112258">
              <w:rPr>
                <w:rFonts w:ascii="Times New Roman" w:eastAsia="Times New Roman" w:hAnsi="Times New Roman"/>
                <w:bCs/>
                <w:iCs/>
              </w:rPr>
              <w:t>Δlрл</w:t>
            </w:r>
            <w:proofErr w:type="spellEnd"/>
            <w:r w:rsidRPr="00112258">
              <w:rPr>
                <w:rFonts w:ascii="Times New Roman" w:eastAsia="Times New Roman" w:hAnsi="Times New Roman"/>
                <w:bCs/>
                <w:iCs/>
              </w:rPr>
              <w:t xml:space="preserve">, удельного сопротивлении изоляции РЛ </w:t>
            </w:r>
            <w:proofErr w:type="spellStart"/>
            <w:r w:rsidRPr="00112258">
              <w:rPr>
                <w:rFonts w:ascii="Times New Roman" w:eastAsia="Times New Roman" w:hAnsi="Times New Roman"/>
                <w:bCs/>
                <w:iCs/>
              </w:rPr>
              <w:t>Zи</w:t>
            </w:r>
            <w:proofErr w:type="spellEnd"/>
            <w:r w:rsidRPr="00112258">
              <w:rPr>
                <w:rFonts w:ascii="Times New Roman" w:eastAsia="Times New Roman" w:hAnsi="Times New Roman"/>
                <w:bCs/>
                <w:iCs/>
              </w:rPr>
              <w:t xml:space="preserve">: минимального </w:t>
            </w:r>
            <w:proofErr w:type="spellStart"/>
            <w:r w:rsidRPr="00112258">
              <w:rPr>
                <w:rFonts w:ascii="Times New Roman" w:eastAsia="Times New Roman" w:hAnsi="Times New Roman"/>
                <w:bCs/>
                <w:iCs/>
              </w:rPr>
              <w:t>Zи</w:t>
            </w:r>
            <w:proofErr w:type="spellEnd"/>
            <w:r w:rsidRPr="00112258">
              <w:rPr>
                <w:rFonts w:ascii="Times New Roman" w:eastAsia="Times New Roman" w:hAnsi="Times New Roman"/>
                <w:bCs/>
                <w:iCs/>
              </w:rPr>
              <w:t xml:space="preserve"> </w:t>
            </w:r>
            <w:proofErr w:type="spellStart"/>
            <w:r w:rsidRPr="00112258">
              <w:rPr>
                <w:rFonts w:ascii="Times New Roman" w:eastAsia="Times New Roman" w:hAnsi="Times New Roman"/>
                <w:bCs/>
                <w:iCs/>
              </w:rPr>
              <w:t>min</w:t>
            </w:r>
            <w:proofErr w:type="spellEnd"/>
            <w:r w:rsidRPr="00112258">
              <w:rPr>
                <w:rFonts w:ascii="Times New Roman" w:eastAsia="Times New Roman" w:hAnsi="Times New Roman"/>
                <w:bCs/>
                <w:iCs/>
              </w:rPr>
              <w:t xml:space="preserve"> и максимального </w:t>
            </w:r>
            <w:proofErr w:type="spellStart"/>
            <w:r w:rsidRPr="00112258">
              <w:rPr>
                <w:rFonts w:ascii="Times New Roman" w:eastAsia="Times New Roman" w:hAnsi="Times New Roman"/>
                <w:bCs/>
                <w:iCs/>
              </w:rPr>
              <w:t>Zи</w:t>
            </w:r>
            <w:proofErr w:type="spellEnd"/>
            <w:r w:rsidRPr="00112258">
              <w:rPr>
                <w:rFonts w:ascii="Times New Roman" w:eastAsia="Times New Roman" w:hAnsi="Times New Roman"/>
                <w:bCs/>
                <w:iCs/>
              </w:rPr>
              <w:t xml:space="preserve"> </w:t>
            </w:r>
            <w:proofErr w:type="spellStart"/>
            <w:r w:rsidRPr="00112258">
              <w:rPr>
                <w:rFonts w:ascii="Times New Roman" w:eastAsia="Times New Roman" w:hAnsi="Times New Roman"/>
                <w:bCs/>
                <w:iCs/>
              </w:rPr>
              <w:t>max</w:t>
            </w:r>
            <w:proofErr w:type="spellEnd"/>
            <w:r w:rsidRPr="00112258">
              <w:rPr>
                <w:rFonts w:ascii="Times New Roman" w:eastAsia="Times New Roman" w:hAnsi="Times New Roman"/>
                <w:bCs/>
                <w:iCs/>
              </w:rPr>
              <w:t xml:space="preserve"> при шаге дискретизации </w:t>
            </w:r>
            <w:proofErr w:type="spellStart"/>
            <w:r w:rsidRPr="00112258">
              <w:rPr>
                <w:rFonts w:ascii="Times New Roman" w:eastAsia="Times New Roman" w:hAnsi="Times New Roman"/>
                <w:bCs/>
                <w:iCs/>
              </w:rPr>
              <w:t>ΔZи</w:t>
            </w:r>
            <w:proofErr w:type="spellEnd"/>
            <w:r w:rsidRPr="00112258">
              <w:rPr>
                <w:rFonts w:ascii="Times New Roman" w:eastAsia="Times New Roman" w:hAnsi="Times New Roman"/>
                <w:bCs/>
                <w:iCs/>
              </w:rPr>
              <w:t>.</w:t>
            </w:r>
          </w:p>
        </w:tc>
      </w:tr>
    </w:tbl>
    <w:p w14:paraId="6C783B31" w14:textId="2EB01452" w:rsidR="008B4342" w:rsidRPr="00364718" w:rsidRDefault="008B4342" w:rsidP="0013475A">
      <w:pPr>
        <w:spacing w:after="0" w:line="240" w:lineRule="auto"/>
        <w:rPr>
          <w:rFonts w:ascii="Times New Roman" w:eastAsia="Times New Roman" w:hAnsi="Times New Roman"/>
          <w:b/>
          <w:bCs/>
          <w:iCs/>
          <w:color w:val="00B050"/>
          <w:sz w:val="24"/>
          <w:szCs w:val="24"/>
        </w:rPr>
      </w:pPr>
    </w:p>
    <w:p w14:paraId="5411B3A1" w14:textId="1E357473" w:rsidR="00423410" w:rsidRPr="009372C4" w:rsidRDefault="00423410" w:rsidP="00423410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372C4">
        <w:rPr>
          <w:rFonts w:ascii="Times New Roman" w:eastAsia="Times New Roman" w:hAnsi="Times New Roman"/>
          <w:b/>
          <w:bCs/>
          <w:iCs/>
          <w:sz w:val="24"/>
          <w:szCs w:val="24"/>
        </w:rPr>
        <w:t>Задание к курсово</w:t>
      </w:r>
      <w:r w:rsidR="006F42D1">
        <w:rPr>
          <w:rFonts w:ascii="Times New Roman" w:eastAsia="Times New Roman" w:hAnsi="Times New Roman"/>
          <w:b/>
          <w:bCs/>
          <w:iCs/>
          <w:sz w:val="24"/>
          <w:szCs w:val="24"/>
        </w:rPr>
        <w:t>му проекту</w:t>
      </w:r>
      <w:r>
        <w:rPr>
          <w:rFonts w:ascii="Times New Roman" w:eastAsia="Times New Roman" w:hAnsi="Times New Roman"/>
          <w:b/>
          <w:bCs/>
          <w:iCs/>
          <w:sz w:val="24"/>
          <w:szCs w:val="24"/>
        </w:rPr>
        <w:t>:</w:t>
      </w:r>
    </w:p>
    <w:p w14:paraId="46251050" w14:textId="77777777" w:rsidR="00423410" w:rsidRPr="009A6483" w:rsidRDefault="00423410" w:rsidP="00423410">
      <w:pPr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</w:rPr>
      </w:pPr>
      <w:r w:rsidRPr="009A6483">
        <w:rPr>
          <w:rFonts w:ascii="Times New Roman" w:eastAsia="Times New Roman" w:hAnsi="Times New Roman"/>
          <w:iCs/>
          <w:sz w:val="24"/>
          <w:szCs w:val="24"/>
        </w:rPr>
        <w:t>Задание содержит:</w:t>
      </w:r>
    </w:p>
    <w:p w14:paraId="16EFAB53" w14:textId="77777777" w:rsidR="00423410" w:rsidRPr="009A6483" w:rsidRDefault="00423410" w:rsidP="00423410">
      <w:pPr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</w:rPr>
      </w:pPr>
      <w:r w:rsidRPr="009A6483">
        <w:rPr>
          <w:rFonts w:ascii="Times New Roman" w:eastAsia="Times New Roman" w:hAnsi="Times New Roman"/>
          <w:iCs/>
          <w:sz w:val="24"/>
          <w:szCs w:val="24"/>
        </w:rPr>
        <w:t>1. Характеристику участка железной дороги:</w:t>
      </w:r>
    </w:p>
    <w:p w14:paraId="038C55F7" w14:textId="77777777" w:rsidR="00423410" w:rsidRPr="009A6483" w:rsidRDefault="00423410" w:rsidP="00423410">
      <w:pPr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</w:rPr>
      </w:pPr>
      <w:r w:rsidRPr="009A6483">
        <w:rPr>
          <w:rFonts w:ascii="Times New Roman" w:eastAsia="Times New Roman" w:hAnsi="Times New Roman"/>
          <w:iCs/>
          <w:sz w:val="24"/>
          <w:szCs w:val="24"/>
        </w:rPr>
        <w:t>– количество путей на перегоне</w:t>
      </w:r>
      <w:r>
        <w:rPr>
          <w:rFonts w:ascii="Times New Roman" w:eastAsia="Times New Roman" w:hAnsi="Times New Roman"/>
          <w:iCs/>
          <w:sz w:val="24"/>
          <w:szCs w:val="24"/>
        </w:rPr>
        <w:t xml:space="preserve"> - 2</w:t>
      </w:r>
      <w:r w:rsidRPr="009A6483">
        <w:rPr>
          <w:rFonts w:ascii="Times New Roman" w:eastAsia="Times New Roman" w:hAnsi="Times New Roman"/>
          <w:iCs/>
          <w:sz w:val="24"/>
          <w:szCs w:val="24"/>
        </w:rPr>
        <w:t>;</w:t>
      </w:r>
    </w:p>
    <w:p w14:paraId="39CA8ACB" w14:textId="77777777" w:rsidR="00423410" w:rsidRPr="009A6483" w:rsidRDefault="00423410" w:rsidP="00423410">
      <w:pPr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</w:rPr>
      </w:pPr>
      <w:r w:rsidRPr="009A6483">
        <w:rPr>
          <w:rFonts w:ascii="Times New Roman" w:eastAsia="Times New Roman" w:hAnsi="Times New Roman"/>
          <w:iCs/>
          <w:sz w:val="24"/>
          <w:szCs w:val="24"/>
        </w:rPr>
        <w:t>– направление движения</w:t>
      </w:r>
      <w:r>
        <w:rPr>
          <w:rFonts w:ascii="Times New Roman" w:eastAsia="Times New Roman" w:hAnsi="Times New Roman"/>
          <w:iCs/>
          <w:sz w:val="24"/>
          <w:szCs w:val="24"/>
        </w:rPr>
        <w:t xml:space="preserve"> - </w:t>
      </w:r>
      <w:proofErr w:type="spellStart"/>
      <w:r>
        <w:rPr>
          <w:rFonts w:ascii="Times New Roman" w:eastAsia="Times New Roman" w:hAnsi="Times New Roman"/>
          <w:iCs/>
          <w:sz w:val="24"/>
          <w:szCs w:val="24"/>
        </w:rPr>
        <w:t>двухсторонее</w:t>
      </w:r>
      <w:proofErr w:type="spellEnd"/>
      <w:r w:rsidRPr="009A6483">
        <w:rPr>
          <w:rFonts w:ascii="Times New Roman" w:eastAsia="Times New Roman" w:hAnsi="Times New Roman"/>
          <w:iCs/>
          <w:sz w:val="24"/>
          <w:szCs w:val="24"/>
        </w:rPr>
        <w:t>;</w:t>
      </w:r>
    </w:p>
    <w:p w14:paraId="2A3B7214" w14:textId="77777777" w:rsidR="00423410" w:rsidRPr="009A6483" w:rsidRDefault="00423410" w:rsidP="00423410">
      <w:pPr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</w:rPr>
      </w:pPr>
      <w:r w:rsidRPr="009A6483">
        <w:rPr>
          <w:rFonts w:ascii="Times New Roman" w:eastAsia="Times New Roman" w:hAnsi="Times New Roman"/>
          <w:iCs/>
          <w:sz w:val="24"/>
          <w:szCs w:val="24"/>
        </w:rPr>
        <w:t>– род тяги</w:t>
      </w:r>
      <w:r>
        <w:rPr>
          <w:rFonts w:ascii="Times New Roman" w:eastAsia="Times New Roman" w:hAnsi="Times New Roman"/>
          <w:iCs/>
          <w:sz w:val="24"/>
          <w:szCs w:val="24"/>
        </w:rPr>
        <w:t xml:space="preserve"> – электрическая постоянного тока</w:t>
      </w:r>
      <w:r w:rsidRPr="009A6483">
        <w:rPr>
          <w:rFonts w:ascii="Times New Roman" w:eastAsia="Times New Roman" w:hAnsi="Times New Roman"/>
          <w:iCs/>
          <w:sz w:val="24"/>
          <w:szCs w:val="24"/>
        </w:rPr>
        <w:t>.</w:t>
      </w:r>
    </w:p>
    <w:p w14:paraId="4594250F" w14:textId="77777777" w:rsidR="00423410" w:rsidRPr="009A6483" w:rsidRDefault="00423410" w:rsidP="00423410">
      <w:pPr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</w:rPr>
      </w:pPr>
      <w:r w:rsidRPr="009A6483">
        <w:rPr>
          <w:rFonts w:ascii="Times New Roman" w:eastAsia="Times New Roman" w:hAnsi="Times New Roman"/>
          <w:iCs/>
          <w:sz w:val="24"/>
          <w:szCs w:val="24"/>
        </w:rPr>
        <w:t>2. Тип автоблокировки</w:t>
      </w:r>
      <w:r>
        <w:rPr>
          <w:rFonts w:ascii="Times New Roman" w:eastAsia="Times New Roman" w:hAnsi="Times New Roman"/>
          <w:iCs/>
          <w:sz w:val="24"/>
          <w:szCs w:val="24"/>
        </w:rPr>
        <w:t xml:space="preserve"> – числовая кодовая АБ-ЧК</w:t>
      </w:r>
      <w:r w:rsidRPr="009A6483">
        <w:rPr>
          <w:rFonts w:ascii="Times New Roman" w:eastAsia="Times New Roman" w:hAnsi="Times New Roman"/>
          <w:iCs/>
          <w:sz w:val="24"/>
          <w:szCs w:val="24"/>
        </w:rPr>
        <w:t>.</w:t>
      </w:r>
    </w:p>
    <w:p w14:paraId="5F5E8857" w14:textId="77777777" w:rsidR="00423410" w:rsidRPr="009A6483" w:rsidRDefault="00423410" w:rsidP="00423410">
      <w:pPr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</w:rPr>
      </w:pPr>
      <w:r w:rsidRPr="009A6483">
        <w:rPr>
          <w:rFonts w:ascii="Times New Roman" w:eastAsia="Times New Roman" w:hAnsi="Times New Roman"/>
          <w:iCs/>
          <w:sz w:val="24"/>
          <w:szCs w:val="24"/>
        </w:rPr>
        <w:t xml:space="preserve">3. Длину рельсовой цепи </w:t>
      </w:r>
      <w:proofErr w:type="spellStart"/>
      <w:r w:rsidRPr="009A6483">
        <w:rPr>
          <w:rFonts w:ascii="Times New Roman" w:eastAsia="Times New Roman" w:hAnsi="Times New Roman"/>
          <w:i/>
          <w:iCs/>
          <w:sz w:val="24"/>
          <w:szCs w:val="24"/>
        </w:rPr>
        <w:t>l</w:t>
      </w:r>
      <w:r w:rsidRPr="009A6483">
        <w:rPr>
          <w:rFonts w:ascii="Times New Roman" w:eastAsia="Times New Roman" w:hAnsi="Times New Roman"/>
          <w:iCs/>
          <w:sz w:val="24"/>
          <w:szCs w:val="24"/>
          <w:vertAlign w:val="subscript"/>
        </w:rPr>
        <w:t>рл</w:t>
      </w:r>
      <w:proofErr w:type="spellEnd"/>
      <w:r w:rsidRPr="009A6483">
        <w:rPr>
          <w:rFonts w:ascii="Times New Roman" w:eastAsia="Times New Roman" w:hAnsi="Times New Roman"/>
          <w:iCs/>
          <w:sz w:val="24"/>
          <w:szCs w:val="24"/>
        </w:rPr>
        <w:t>:</w:t>
      </w:r>
      <w:r>
        <w:rPr>
          <w:rFonts w:ascii="Times New Roman" w:eastAsia="Times New Roman" w:hAnsi="Times New Roman"/>
          <w:iCs/>
          <w:sz w:val="24"/>
          <w:szCs w:val="24"/>
        </w:rPr>
        <w:t xml:space="preserve"> 1800 м.</w:t>
      </w:r>
    </w:p>
    <w:p w14:paraId="48A14DEB" w14:textId="77777777" w:rsidR="00423410" w:rsidRPr="009A6483" w:rsidRDefault="00423410" w:rsidP="00423410">
      <w:pPr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</w:rPr>
      </w:pPr>
      <w:r w:rsidRPr="009A6483">
        <w:rPr>
          <w:rFonts w:ascii="Times New Roman" w:eastAsia="Times New Roman" w:hAnsi="Times New Roman"/>
          <w:iCs/>
          <w:sz w:val="24"/>
          <w:szCs w:val="24"/>
        </w:rPr>
        <w:t xml:space="preserve">– минимальную </w:t>
      </w:r>
      <w:proofErr w:type="spellStart"/>
      <w:r w:rsidRPr="009A6483">
        <w:rPr>
          <w:rFonts w:ascii="Times New Roman" w:eastAsia="Times New Roman" w:hAnsi="Times New Roman"/>
          <w:i/>
          <w:iCs/>
          <w:sz w:val="24"/>
          <w:szCs w:val="24"/>
        </w:rPr>
        <w:t>l</w:t>
      </w:r>
      <w:r w:rsidRPr="009A6483">
        <w:rPr>
          <w:rFonts w:ascii="Times New Roman" w:eastAsia="Times New Roman" w:hAnsi="Times New Roman"/>
          <w:iCs/>
          <w:sz w:val="24"/>
          <w:szCs w:val="24"/>
          <w:vertAlign w:val="subscript"/>
        </w:rPr>
        <w:t>рл</w:t>
      </w:r>
      <w:proofErr w:type="spellEnd"/>
      <w:r w:rsidRPr="009A6483">
        <w:rPr>
          <w:rFonts w:ascii="Times New Roman" w:eastAsia="Times New Roman" w:hAnsi="Times New Roman"/>
          <w:iCs/>
          <w:sz w:val="24"/>
          <w:szCs w:val="24"/>
          <w:vertAlign w:val="subscript"/>
        </w:rPr>
        <w:t xml:space="preserve"> </w:t>
      </w:r>
      <w:proofErr w:type="spellStart"/>
      <w:r w:rsidRPr="009A6483">
        <w:rPr>
          <w:rFonts w:ascii="Times New Roman" w:eastAsia="Times New Roman" w:hAnsi="Times New Roman"/>
          <w:i/>
          <w:iCs/>
          <w:sz w:val="24"/>
          <w:szCs w:val="24"/>
          <w:vertAlign w:val="subscript"/>
        </w:rPr>
        <w:t>min</w:t>
      </w:r>
      <w:proofErr w:type="spellEnd"/>
      <w:r w:rsidRPr="009A6483">
        <w:rPr>
          <w:rFonts w:ascii="Times New Roman" w:eastAsia="Times New Roman" w:hAnsi="Times New Roman"/>
          <w:iCs/>
          <w:sz w:val="24"/>
          <w:szCs w:val="24"/>
        </w:rPr>
        <w:t>;</w:t>
      </w:r>
      <w:r>
        <w:rPr>
          <w:rFonts w:ascii="Times New Roman" w:eastAsia="Times New Roman" w:hAnsi="Times New Roman"/>
          <w:iCs/>
          <w:sz w:val="24"/>
          <w:szCs w:val="24"/>
        </w:rPr>
        <w:t xml:space="preserve"> 1000 м.</w:t>
      </w:r>
    </w:p>
    <w:p w14:paraId="6F3701D1" w14:textId="77777777" w:rsidR="00423410" w:rsidRPr="009A6483" w:rsidRDefault="00423410" w:rsidP="00423410">
      <w:pPr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</w:rPr>
      </w:pPr>
      <w:r w:rsidRPr="009A6483">
        <w:rPr>
          <w:rFonts w:ascii="Times New Roman" w:eastAsia="Times New Roman" w:hAnsi="Times New Roman"/>
          <w:iCs/>
          <w:sz w:val="24"/>
          <w:szCs w:val="24"/>
        </w:rPr>
        <w:t xml:space="preserve">– максимальную </w:t>
      </w:r>
      <w:proofErr w:type="spellStart"/>
      <w:r w:rsidRPr="009A6483">
        <w:rPr>
          <w:rFonts w:ascii="Times New Roman" w:eastAsia="Times New Roman" w:hAnsi="Times New Roman"/>
          <w:i/>
          <w:iCs/>
          <w:sz w:val="24"/>
          <w:szCs w:val="24"/>
        </w:rPr>
        <w:t>l</w:t>
      </w:r>
      <w:r w:rsidRPr="009A6483">
        <w:rPr>
          <w:rFonts w:ascii="Times New Roman" w:eastAsia="Times New Roman" w:hAnsi="Times New Roman"/>
          <w:iCs/>
          <w:sz w:val="24"/>
          <w:szCs w:val="24"/>
          <w:vertAlign w:val="subscript"/>
        </w:rPr>
        <w:t>рл</w:t>
      </w:r>
      <w:proofErr w:type="spellEnd"/>
      <w:r w:rsidRPr="009A6483">
        <w:rPr>
          <w:rFonts w:ascii="Times New Roman" w:eastAsia="Times New Roman" w:hAnsi="Times New Roman"/>
          <w:iCs/>
          <w:sz w:val="24"/>
          <w:szCs w:val="24"/>
          <w:vertAlign w:val="subscript"/>
        </w:rPr>
        <w:t xml:space="preserve"> </w:t>
      </w:r>
      <w:proofErr w:type="spellStart"/>
      <w:r w:rsidRPr="009A6483">
        <w:rPr>
          <w:rFonts w:ascii="Times New Roman" w:eastAsia="Times New Roman" w:hAnsi="Times New Roman"/>
          <w:i/>
          <w:iCs/>
          <w:sz w:val="24"/>
          <w:szCs w:val="24"/>
          <w:vertAlign w:val="subscript"/>
        </w:rPr>
        <w:t>max</w:t>
      </w:r>
      <w:proofErr w:type="spellEnd"/>
      <w:r w:rsidRPr="009A6483">
        <w:rPr>
          <w:rFonts w:ascii="Times New Roman" w:eastAsia="Times New Roman" w:hAnsi="Times New Roman"/>
          <w:iCs/>
          <w:sz w:val="24"/>
          <w:szCs w:val="24"/>
        </w:rPr>
        <w:t>;</w:t>
      </w:r>
      <w:r>
        <w:rPr>
          <w:rFonts w:ascii="Times New Roman" w:eastAsia="Times New Roman" w:hAnsi="Times New Roman"/>
          <w:iCs/>
          <w:sz w:val="24"/>
          <w:szCs w:val="24"/>
        </w:rPr>
        <w:t xml:space="preserve"> 2600 м.</w:t>
      </w:r>
    </w:p>
    <w:p w14:paraId="2C4D99C6" w14:textId="77777777" w:rsidR="00423410" w:rsidRPr="009A6483" w:rsidRDefault="00423410" w:rsidP="00423410">
      <w:pPr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</w:rPr>
      </w:pPr>
      <w:r w:rsidRPr="009A6483">
        <w:rPr>
          <w:rFonts w:ascii="Times New Roman" w:eastAsia="Times New Roman" w:hAnsi="Times New Roman"/>
          <w:iCs/>
          <w:sz w:val="24"/>
          <w:szCs w:val="24"/>
        </w:rPr>
        <w:t xml:space="preserve">– шаг дискретизации </w:t>
      </w:r>
      <w:proofErr w:type="spellStart"/>
      <w:r w:rsidRPr="009A6483">
        <w:rPr>
          <w:rFonts w:ascii="Times New Roman" w:eastAsia="Times New Roman" w:hAnsi="Times New Roman"/>
          <w:iCs/>
          <w:sz w:val="24"/>
          <w:szCs w:val="24"/>
        </w:rPr>
        <w:t>Δ</w:t>
      </w:r>
      <w:r w:rsidRPr="009A6483">
        <w:rPr>
          <w:rFonts w:ascii="Times New Roman" w:eastAsia="Times New Roman" w:hAnsi="Times New Roman"/>
          <w:i/>
          <w:iCs/>
          <w:sz w:val="24"/>
          <w:szCs w:val="24"/>
        </w:rPr>
        <w:t>l</w:t>
      </w:r>
      <w:r w:rsidRPr="009A6483">
        <w:rPr>
          <w:rFonts w:ascii="Times New Roman" w:eastAsia="Times New Roman" w:hAnsi="Times New Roman"/>
          <w:iCs/>
          <w:sz w:val="24"/>
          <w:szCs w:val="24"/>
          <w:vertAlign w:val="subscript"/>
        </w:rPr>
        <w:t>рл</w:t>
      </w:r>
      <w:proofErr w:type="spellEnd"/>
      <w:r w:rsidRPr="009A6483">
        <w:rPr>
          <w:rFonts w:ascii="Times New Roman" w:eastAsia="Times New Roman" w:hAnsi="Times New Roman"/>
          <w:iCs/>
          <w:sz w:val="24"/>
          <w:szCs w:val="24"/>
        </w:rPr>
        <w:t>.</w:t>
      </w:r>
      <w:r>
        <w:rPr>
          <w:rFonts w:ascii="Times New Roman" w:eastAsia="Times New Roman" w:hAnsi="Times New Roman"/>
          <w:iCs/>
          <w:sz w:val="24"/>
          <w:szCs w:val="24"/>
        </w:rPr>
        <w:t xml:space="preserve"> 10 м.</w:t>
      </w:r>
    </w:p>
    <w:p w14:paraId="38111BAB" w14:textId="77777777" w:rsidR="00423410" w:rsidRPr="009A6483" w:rsidRDefault="00423410" w:rsidP="00423410">
      <w:pPr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</w:rPr>
      </w:pPr>
      <w:r w:rsidRPr="009A6483">
        <w:rPr>
          <w:rFonts w:ascii="Times New Roman" w:eastAsia="Times New Roman" w:hAnsi="Times New Roman"/>
          <w:iCs/>
          <w:sz w:val="24"/>
          <w:szCs w:val="24"/>
        </w:rPr>
        <w:t xml:space="preserve">4. Удельное сопротивление изоляции РЛ </w:t>
      </w:r>
      <w:proofErr w:type="spellStart"/>
      <w:r w:rsidRPr="009A6483">
        <w:rPr>
          <w:rFonts w:ascii="Times New Roman" w:eastAsia="Times New Roman" w:hAnsi="Times New Roman"/>
          <w:i/>
          <w:iCs/>
          <w:sz w:val="24"/>
          <w:szCs w:val="24"/>
        </w:rPr>
        <w:t>Z</w:t>
      </w:r>
      <w:r w:rsidRPr="009A6483">
        <w:rPr>
          <w:rFonts w:ascii="Times New Roman" w:eastAsia="Times New Roman" w:hAnsi="Times New Roman"/>
          <w:iCs/>
          <w:sz w:val="24"/>
          <w:szCs w:val="24"/>
          <w:vertAlign w:val="subscript"/>
        </w:rPr>
        <w:t>и</w:t>
      </w:r>
      <w:proofErr w:type="spellEnd"/>
      <w:r w:rsidRPr="009A6483">
        <w:rPr>
          <w:rFonts w:ascii="Times New Roman" w:eastAsia="Times New Roman" w:hAnsi="Times New Roman"/>
          <w:iCs/>
          <w:sz w:val="24"/>
          <w:szCs w:val="24"/>
        </w:rPr>
        <w:t>:</w:t>
      </w:r>
      <w:r>
        <w:rPr>
          <w:rFonts w:ascii="Times New Roman" w:eastAsia="Times New Roman" w:hAnsi="Times New Roman"/>
          <w:iCs/>
          <w:sz w:val="24"/>
          <w:szCs w:val="24"/>
        </w:rPr>
        <w:t xml:space="preserve"> 1 </w:t>
      </w:r>
      <w:proofErr w:type="spellStart"/>
      <w:r>
        <w:rPr>
          <w:rFonts w:ascii="Times New Roman" w:eastAsia="Times New Roman" w:hAnsi="Times New Roman"/>
          <w:iCs/>
          <w:sz w:val="24"/>
          <w:szCs w:val="24"/>
        </w:rPr>
        <w:t>Ом</w:t>
      </w:r>
      <w:r>
        <w:rPr>
          <w:rFonts w:ascii="Times New Roman" w:eastAsia="Times New Roman" w:hAnsi="Times New Roman" w:cs="Times New Roman"/>
          <w:iCs/>
          <w:sz w:val="24"/>
          <w:szCs w:val="24"/>
        </w:rPr>
        <w:t>·</w:t>
      </w:r>
      <w:r>
        <w:rPr>
          <w:rFonts w:ascii="Times New Roman" w:eastAsia="Times New Roman" w:hAnsi="Times New Roman"/>
          <w:iCs/>
          <w:sz w:val="24"/>
          <w:szCs w:val="24"/>
        </w:rPr>
        <w:t>км</w:t>
      </w:r>
      <w:proofErr w:type="spellEnd"/>
      <w:r>
        <w:rPr>
          <w:rFonts w:ascii="Times New Roman" w:eastAsia="Times New Roman" w:hAnsi="Times New Roman"/>
          <w:iCs/>
          <w:sz w:val="24"/>
          <w:szCs w:val="24"/>
        </w:rPr>
        <w:t>.</w:t>
      </w:r>
    </w:p>
    <w:p w14:paraId="035F47B1" w14:textId="77777777" w:rsidR="00423410" w:rsidRPr="009A6483" w:rsidRDefault="00423410" w:rsidP="00423410">
      <w:pPr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</w:rPr>
      </w:pPr>
      <w:r w:rsidRPr="009A6483">
        <w:rPr>
          <w:rFonts w:ascii="Times New Roman" w:eastAsia="Times New Roman" w:hAnsi="Times New Roman"/>
          <w:iCs/>
          <w:sz w:val="24"/>
          <w:szCs w:val="24"/>
        </w:rPr>
        <w:t xml:space="preserve">– минимальное </w:t>
      </w:r>
      <w:proofErr w:type="spellStart"/>
      <w:r w:rsidRPr="009A6483">
        <w:rPr>
          <w:rFonts w:ascii="Times New Roman" w:eastAsia="Times New Roman" w:hAnsi="Times New Roman"/>
          <w:i/>
          <w:iCs/>
          <w:sz w:val="24"/>
          <w:szCs w:val="24"/>
        </w:rPr>
        <w:t>Z</w:t>
      </w:r>
      <w:r w:rsidRPr="009A6483">
        <w:rPr>
          <w:rFonts w:ascii="Times New Roman" w:eastAsia="Times New Roman" w:hAnsi="Times New Roman"/>
          <w:iCs/>
          <w:sz w:val="24"/>
          <w:szCs w:val="24"/>
          <w:vertAlign w:val="subscript"/>
        </w:rPr>
        <w:t>и</w:t>
      </w:r>
      <w:proofErr w:type="spellEnd"/>
      <w:r w:rsidRPr="009A6483">
        <w:rPr>
          <w:rFonts w:ascii="Times New Roman" w:eastAsia="Times New Roman" w:hAnsi="Times New Roman"/>
          <w:iCs/>
          <w:sz w:val="24"/>
          <w:szCs w:val="24"/>
          <w:vertAlign w:val="subscript"/>
        </w:rPr>
        <w:t xml:space="preserve"> </w:t>
      </w:r>
      <w:proofErr w:type="spellStart"/>
      <w:r w:rsidRPr="009A6483">
        <w:rPr>
          <w:rFonts w:ascii="Times New Roman" w:eastAsia="Times New Roman" w:hAnsi="Times New Roman"/>
          <w:i/>
          <w:iCs/>
          <w:sz w:val="24"/>
          <w:szCs w:val="24"/>
          <w:vertAlign w:val="subscript"/>
        </w:rPr>
        <w:t>min</w:t>
      </w:r>
      <w:proofErr w:type="spellEnd"/>
      <w:r w:rsidRPr="009A6483">
        <w:rPr>
          <w:rFonts w:ascii="Times New Roman" w:eastAsia="Times New Roman" w:hAnsi="Times New Roman"/>
          <w:iCs/>
          <w:sz w:val="24"/>
          <w:szCs w:val="24"/>
        </w:rPr>
        <w:t>;</w:t>
      </w:r>
      <w:r>
        <w:rPr>
          <w:rFonts w:ascii="Times New Roman" w:eastAsia="Times New Roman" w:hAnsi="Times New Roman"/>
          <w:iCs/>
          <w:sz w:val="24"/>
          <w:szCs w:val="24"/>
        </w:rPr>
        <w:t xml:space="preserve"> 0,1 </w:t>
      </w:r>
      <w:proofErr w:type="spellStart"/>
      <w:r>
        <w:rPr>
          <w:rFonts w:ascii="Times New Roman" w:eastAsia="Times New Roman" w:hAnsi="Times New Roman"/>
          <w:iCs/>
          <w:sz w:val="24"/>
          <w:szCs w:val="24"/>
        </w:rPr>
        <w:t>Ом</w:t>
      </w:r>
      <w:r>
        <w:rPr>
          <w:rFonts w:ascii="Times New Roman" w:eastAsia="Times New Roman" w:hAnsi="Times New Roman" w:cs="Times New Roman"/>
          <w:iCs/>
          <w:sz w:val="24"/>
          <w:szCs w:val="24"/>
        </w:rPr>
        <w:t>·</w:t>
      </w:r>
      <w:r>
        <w:rPr>
          <w:rFonts w:ascii="Times New Roman" w:eastAsia="Times New Roman" w:hAnsi="Times New Roman"/>
          <w:iCs/>
          <w:sz w:val="24"/>
          <w:szCs w:val="24"/>
        </w:rPr>
        <w:t>км</w:t>
      </w:r>
      <w:proofErr w:type="spellEnd"/>
      <w:r>
        <w:rPr>
          <w:rFonts w:ascii="Times New Roman" w:eastAsia="Times New Roman" w:hAnsi="Times New Roman"/>
          <w:iCs/>
          <w:sz w:val="24"/>
          <w:szCs w:val="24"/>
        </w:rPr>
        <w:t>.</w:t>
      </w:r>
    </w:p>
    <w:p w14:paraId="794DF93C" w14:textId="77777777" w:rsidR="00423410" w:rsidRPr="009A6483" w:rsidRDefault="00423410" w:rsidP="00423410">
      <w:pPr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</w:rPr>
      </w:pPr>
      <w:r w:rsidRPr="009A6483">
        <w:rPr>
          <w:rFonts w:ascii="Times New Roman" w:eastAsia="Times New Roman" w:hAnsi="Times New Roman"/>
          <w:iCs/>
          <w:sz w:val="24"/>
          <w:szCs w:val="24"/>
        </w:rPr>
        <w:t xml:space="preserve">– максимальное </w:t>
      </w:r>
      <w:proofErr w:type="spellStart"/>
      <w:r w:rsidRPr="009A6483">
        <w:rPr>
          <w:rFonts w:ascii="Times New Roman" w:eastAsia="Times New Roman" w:hAnsi="Times New Roman"/>
          <w:i/>
          <w:iCs/>
          <w:sz w:val="24"/>
          <w:szCs w:val="24"/>
        </w:rPr>
        <w:t>Z</w:t>
      </w:r>
      <w:r w:rsidRPr="009A6483">
        <w:rPr>
          <w:rFonts w:ascii="Times New Roman" w:eastAsia="Times New Roman" w:hAnsi="Times New Roman"/>
          <w:iCs/>
          <w:sz w:val="24"/>
          <w:szCs w:val="24"/>
          <w:vertAlign w:val="subscript"/>
        </w:rPr>
        <w:t>и</w:t>
      </w:r>
      <w:proofErr w:type="spellEnd"/>
      <w:r w:rsidRPr="009A6483">
        <w:rPr>
          <w:rFonts w:ascii="Times New Roman" w:eastAsia="Times New Roman" w:hAnsi="Times New Roman"/>
          <w:iCs/>
          <w:sz w:val="24"/>
          <w:szCs w:val="24"/>
          <w:vertAlign w:val="subscript"/>
        </w:rPr>
        <w:t xml:space="preserve"> </w:t>
      </w:r>
      <w:proofErr w:type="spellStart"/>
      <w:r w:rsidRPr="009A6483">
        <w:rPr>
          <w:rFonts w:ascii="Times New Roman" w:eastAsia="Times New Roman" w:hAnsi="Times New Roman"/>
          <w:i/>
          <w:iCs/>
          <w:sz w:val="24"/>
          <w:szCs w:val="24"/>
          <w:vertAlign w:val="subscript"/>
        </w:rPr>
        <w:t>max</w:t>
      </w:r>
      <w:proofErr w:type="spellEnd"/>
      <w:r w:rsidRPr="009A6483">
        <w:rPr>
          <w:rFonts w:ascii="Times New Roman" w:eastAsia="Times New Roman" w:hAnsi="Times New Roman"/>
          <w:iCs/>
          <w:sz w:val="24"/>
          <w:szCs w:val="24"/>
        </w:rPr>
        <w:t>;</w:t>
      </w:r>
      <w:r>
        <w:rPr>
          <w:rFonts w:ascii="Times New Roman" w:eastAsia="Times New Roman" w:hAnsi="Times New Roman"/>
          <w:iCs/>
          <w:sz w:val="24"/>
          <w:szCs w:val="24"/>
        </w:rPr>
        <w:t xml:space="preserve"> 10 </w:t>
      </w:r>
      <w:proofErr w:type="spellStart"/>
      <w:r>
        <w:rPr>
          <w:rFonts w:ascii="Times New Roman" w:eastAsia="Times New Roman" w:hAnsi="Times New Roman"/>
          <w:iCs/>
          <w:sz w:val="24"/>
          <w:szCs w:val="24"/>
        </w:rPr>
        <w:t>Ом</w:t>
      </w:r>
      <w:r>
        <w:rPr>
          <w:rFonts w:ascii="Times New Roman" w:eastAsia="Times New Roman" w:hAnsi="Times New Roman" w:cs="Times New Roman"/>
          <w:iCs/>
          <w:sz w:val="24"/>
          <w:szCs w:val="24"/>
        </w:rPr>
        <w:t>·</w:t>
      </w:r>
      <w:r>
        <w:rPr>
          <w:rFonts w:ascii="Times New Roman" w:eastAsia="Times New Roman" w:hAnsi="Times New Roman"/>
          <w:iCs/>
          <w:sz w:val="24"/>
          <w:szCs w:val="24"/>
        </w:rPr>
        <w:t>км</w:t>
      </w:r>
      <w:proofErr w:type="spellEnd"/>
      <w:r>
        <w:rPr>
          <w:rFonts w:ascii="Times New Roman" w:eastAsia="Times New Roman" w:hAnsi="Times New Roman"/>
          <w:iCs/>
          <w:sz w:val="24"/>
          <w:szCs w:val="24"/>
        </w:rPr>
        <w:t>.</w:t>
      </w:r>
    </w:p>
    <w:p w14:paraId="3F5F6BE2" w14:textId="77777777" w:rsidR="00423410" w:rsidRPr="009A6483" w:rsidRDefault="00423410" w:rsidP="00423410">
      <w:pPr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</w:rPr>
      </w:pPr>
      <w:r w:rsidRPr="009A6483">
        <w:rPr>
          <w:rFonts w:ascii="Times New Roman" w:eastAsia="Times New Roman" w:hAnsi="Times New Roman"/>
          <w:iCs/>
          <w:sz w:val="24"/>
          <w:szCs w:val="24"/>
        </w:rPr>
        <w:t xml:space="preserve">– шаг дискретизации </w:t>
      </w:r>
      <w:proofErr w:type="spellStart"/>
      <w:r w:rsidRPr="009A6483">
        <w:rPr>
          <w:rFonts w:ascii="Times New Roman" w:eastAsia="Times New Roman" w:hAnsi="Times New Roman"/>
          <w:iCs/>
          <w:sz w:val="24"/>
          <w:szCs w:val="24"/>
        </w:rPr>
        <w:t>Δ</w:t>
      </w:r>
      <w:r w:rsidRPr="009A6483">
        <w:rPr>
          <w:rFonts w:ascii="Times New Roman" w:eastAsia="Times New Roman" w:hAnsi="Times New Roman"/>
          <w:i/>
          <w:iCs/>
          <w:sz w:val="24"/>
          <w:szCs w:val="24"/>
        </w:rPr>
        <w:t>Z</w:t>
      </w:r>
      <w:r w:rsidRPr="009A6483">
        <w:rPr>
          <w:rFonts w:ascii="Times New Roman" w:eastAsia="Times New Roman" w:hAnsi="Times New Roman"/>
          <w:iCs/>
          <w:sz w:val="24"/>
          <w:szCs w:val="24"/>
          <w:vertAlign w:val="subscript"/>
        </w:rPr>
        <w:t>и</w:t>
      </w:r>
      <w:proofErr w:type="spellEnd"/>
      <w:r w:rsidRPr="009A6483">
        <w:rPr>
          <w:rFonts w:ascii="Times New Roman" w:eastAsia="Times New Roman" w:hAnsi="Times New Roman"/>
          <w:iCs/>
          <w:sz w:val="24"/>
          <w:szCs w:val="24"/>
        </w:rPr>
        <w:t>.</w:t>
      </w:r>
      <w:r>
        <w:rPr>
          <w:rFonts w:ascii="Times New Roman" w:eastAsia="Times New Roman" w:hAnsi="Times New Roman"/>
          <w:iCs/>
          <w:sz w:val="24"/>
          <w:szCs w:val="24"/>
        </w:rPr>
        <w:t xml:space="preserve"> 0,1 </w:t>
      </w:r>
      <w:proofErr w:type="spellStart"/>
      <w:r>
        <w:rPr>
          <w:rFonts w:ascii="Times New Roman" w:eastAsia="Times New Roman" w:hAnsi="Times New Roman"/>
          <w:iCs/>
          <w:sz w:val="24"/>
          <w:szCs w:val="24"/>
        </w:rPr>
        <w:t>Ом</w:t>
      </w:r>
      <w:r>
        <w:rPr>
          <w:rFonts w:ascii="Times New Roman" w:eastAsia="Times New Roman" w:hAnsi="Times New Roman" w:cs="Times New Roman"/>
          <w:iCs/>
          <w:sz w:val="24"/>
          <w:szCs w:val="24"/>
        </w:rPr>
        <w:t>·</w:t>
      </w:r>
      <w:r>
        <w:rPr>
          <w:rFonts w:ascii="Times New Roman" w:eastAsia="Times New Roman" w:hAnsi="Times New Roman"/>
          <w:iCs/>
          <w:sz w:val="24"/>
          <w:szCs w:val="24"/>
        </w:rPr>
        <w:t>км</w:t>
      </w:r>
      <w:proofErr w:type="spellEnd"/>
      <w:r>
        <w:rPr>
          <w:rFonts w:ascii="Times New Roman" w:eastAsia="Times New Roman" w:hAnsi="Times New Roman"/>
          <w:iCs/>
          <w:sz w:val="24"/>
          <w:szCs w:val="24"/>
        </w:rPr>
        <w:t>.</w:t>
      </w:r>
    </w:p>
    <w:p w14:paraId="4ABA84F5" w14:textId="77777777" w:rsidR="00423410" w:rsidRDefault="00423410" w:rsidP="00423410">
      <w:pPr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  <w:highlight w:val="green"/>
        </w:rPr>
      </w:pPr>
      <w:r w:rsidRPr="009A6483">
        <w:rPr>
          <w:rFonts w:ascii="Times New Roman" w:eastAsia="Times New Roman" w:hAnsi="Times New Roman"/>
          <w:iCs/>
          <w:sz w:val="24"/>
          <w:szCs w:val="24"/>
        </w:rPr>
        <w:t>По исходным данным необходимо выбрать одну из широко применяемых на железных дорогах России РЦ и произвести ее анализ и «синтез» с целью определения оптимальных параметров РЛ и элементов РЦ</w:t>
      </w:r>
      <w:r>
        <w:rPr>
          <w:rFonts w:ascii="Times New Roman" w:eastAsia="Times New Roman" w:hAnsi="Times New Roman"/>
          <w:iCs/>
          <w:sz w:val="24"/>
          <w:szCs w:val="24"/>
        </w:rPr>
        <w:t>.</w:t>
      </w:r>
    </w:p>
    <w:p w14:paraId="5B83B88A" w14:textId="21993D75" w:rsidR="002103AC" w:rsidRDefault="002103AC" w:rsidP="006459F1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  <w:highlight w:val="green"/>
        </w:rPr>
      </w:pPr>
    </w:p>
    <w:p w14:paraId="0ED778D7" w14:textId="7B438095" w:rsidR="00F1499C" w:rsidRDefault="00F1499C" w:rsidP="006459F1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  <w:highlight w:val="green"/>
        </w:rPr>
      </w:pPr>
    </w:p>
    <w:p w14:paraId="67A8C1F9" w14:textId="77777777" w:rsidR="00F1499C" w:rsidRPr="009E1016" w:rsidRDefault="00F1499C" w:rsidP="006459F1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  <w:highlight w:val="green"/>
        </w:rPr>
      </w:pPr>
    </w:p>
    <w:p w14:paraId="674B7C25" w14:textId="35ED4016" w:rsidR="006459F1" w:rsidRDefault="005A5D95" w:rsidP="00B121E1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iCs/>
          <w:sz w:val="24"/>
          <w:szCs w:val="24"/>
        </w:rPr>
      </w:pPr>
      <w:r w:rsidRPr="00112258">
        <w:rPr>
          <w:rFonts w:ascii="Times New Roman" w:eastAsia="Times New Roman" w:hAnsi="Times New Roman"/>
          <w:b/>
          <w:iCs/>
          <w:sz w:val="24"/>
          <w:szCs w:val="24"/>
        </w:rPr>
        <w:lastRenderedPageBreak/>
        <w:t xml:space="preserve">2.3.  Перечень вопросов для подготовки </w:t>
      </w:r>
      <w:r w:rsidR="00544B2D" w:rsidRPr="00112258">
        <w:rPr>
          <w:rFonts w:ascii="Times New Roman" w:eastAsia="Times New Roman" w:hAnsi="Times New Roman"/>
          <w:b/>
          <w:iCs/>
          <w:sz w:val="24"/>
          <w:szCs w:val="24"/>
        </w:rPr>
        <w:t xml:space="preserve">обучающихся </w:t>
      </w:r>
      <w:r w:rsidRPr="00112258">
        <w:rPr>
          <w:rFonts w:ascii="Times New Roman" w:eastAsia="Times New Roman" w:hAnsi="Times New Roman"/>
          <w:b/>
          <w:iCs/>
          <w:sz w:val="24"/>
          <w:szCs w:val="24"/>
        </w:rPr>
        <w:t>к промежуточной аттестации</w:t>
      </w:r>
    </w:p>
    <w:p w14:paraId="2F21BF40" w14:textId="77777777" w:rsidR="00C6140F" w:rsidRDefault="00C6140F" w:rsidP="00C6140F">
      <w:pPr>
        <w:spacing w:after="0" w:line="240" w:lineRule="auto"/>
        <w:ind w:firstLine="709"/>
        <w:rPr>
          <w:rFonts w:ascii="Times New Roman" w:hAnsi="Times New Roman"/>
          <w:b/>
          <w:color w:val="000000"/>
          <w:sz w:val="24"/>
          <w:szCs w:val="24"/>
        </w:rPr>
      </w:pPr>
    </w:p>
    <w:p w14:paraId="15F507B2" w14:textId="431DB7E0" w:rsidR="00C6140F" w:rsidRPr="003B392A" w:rsidRDefault="00C6140F" w:rsidP="00C6140F">
      <w:pPr>
        <w:spacing w:after="0" w:line="240" w:lineRule="auto"/>
        <w:ind w:firstLine="709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3B392A">
        <w:rPr>
          <w:rFonts w:ascii="Times New Roman" w:hAnsi="Times New Roman"/>
          <w:b/>
          <w:color w:val="000000"/>
          <w:sz w:val="24"/>
          <w:szCs w:val="24"/>
        </w:rPr>
        <w:t xml:space="preserve">Перечень вопросов для подготовки к </w:t>
      </w:r>
      <w:r>
        <w:rPr>
          <w:rFonts w:ascii="Times New Roman" w:hAnsi="Times New Roman"/>
          <w:b/>
          <w:color w:val="000000"/>
          <w:sz w:val="24"/>
          <w:szCs w:val="24"/>
        </w:rPr>
        <w:t>экзамену</w:t>
      </w:r>
    </w:p>
    <w:p w14:paraId="51BDEEE3" w14:textId="7E824B29" w:rsidR="00622424" w:rsidRPr="00112258" w:rsidRDefault="00622424" w:rsidP="00B121E1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iCs/>
          <w:sz w:val="24"/>
          <w:szCs w:val="24"/>
        </w:rPr>
      </w:pPr>
    </w:p>
    <w:p w14:paraId="30580A6C" w14:textId="77777777" w:rsidR="001B5E29" w:rsidRPr="001B5E29" w:rsidRDefault="001B5E29" w:rsidP="001B5E29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1B5E29">
        <w:rPr>
          <w:rFonts w:ascii="Times New Roman" w:eastAsia="Times New Roman" w:hAnsi="Times New Roman"/>
          <w:bCs/>
          <w:iCs/>
          <w:sz w:val="24"/>
          <w:szCs w:val="24"/>
        </w:rPr>
        <w:t>1) Понятие и способы интервального регулирования движения поездов</w:t>
      </w:r>
    </w:p>
    <w:p w14:paraId="3C94A8E7" w14:textId="77777777" w:rsidR="001B5E29" w:rsidRPr="001B5E29" w:rsidRDefault="001B5E29" w:rsidP="001B5E29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1B5E29">
        <w:rPr>
          <w:rFonts w:ascii="Times New Roman" w:eastAsia="Times New Roman" w:hAnsi="Times New Roman"/>
          <w:bCs/>
          <w:iCs/>
          <w:sz w:val="24"/>
          <w:szCs w:val="24"/>
        </w:rPr>
        <w:t>2) Сигнализация и сигнальные устройства</w:t>
      </w:r>
    </w:p>
    <w:p w14:paraId="2E206D53" w14:textId="77777777" w:rsidR="001B5E29" w:rsidRPr="001B5E29" w:rsidRDefault="001B5E29" w:rsidP="001B5E29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1B5E29">
        <w:rPr>
          <w:rFonts w:ascii="Times New Roman" w:eastAsia="Times New Roman" w:hAnsi="Times New Roman"/>
          <w:bCs/>
          <w:iCs/>
          <w:sz w:val="24"/>
          <w:szCs w:val="24"/>
        </w:rPr>
        <w:t>3) Методы и средства определения положения поездов на участке железной дороги</w:t>
      </w:r>
    </w:p>
    <w:p w14:paraId="2D0EE6F7" w14:textId="77777777" w:rsidR="001B5E29" w:rsidRPr="001B5E29" w:rsidRDefault="001B5E29" w:rsidP="001B5E29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1B5E29">
        <w:rPr>
          <w:rFonts w:ascii="Times New Roman" w:eastAsia="Times New Roman" w:hAnsi="Times New Roman"/>
          <w:bCs/>
          <w:iCs/>
          <w:sz w:val="24"/>
          <w:szCs w:val="24"/>
        </w:rPr>
        <w:t>4) Классификация и назначение систем ИРДП</w:t>
      </w:r>
    </w:p>
    <w:p w14:paraId="2FBF5518" w14:textId="77777777" w:rsidR="001B5E29" w:rsidRPr="001B5E29" w:rsidRDefault="001B5E29" w:rsidP="001B5E29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1B5E29">
        <w:rPr>
          <w:rFonts w:ascii="Times New Roman" w:eastAsia="Times New Roman" w:hAnsi="Times New Roman"/>
          <w:bCs/>
          <w:iCs/>
          <w:sz w:val="24"/>
          <w:szCs w:val="24"/>
        </w:rPr>
        <w:t>5) Требования Правил технической эксплуатации железных дорог Российской Федерации к системам ИРДП и принципы их реализации</w:t>
      </w:r>
    </w:p>
    <w:p w14:paraId="5A303882" w14:textId="77777777" w:rsidR="001B5E29" w:rsidRPr="001B5E29" w:rsidRDefault="001B5E29" w:rsidP="001B5E29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1B5E29">
        <w:rPr>
          <w:rFonts w:ascii="Times New Roman" w:eastAsia="Times New Roman" w:hAnsi="Times New Roman"/>
          <w:bCs/>
          <w:iCs/>
          <w:sz w:val="24"/>
          <w:szCs w:val="24"/>
        </w:rPr>
        <w:t>6) Принципы построения и работы систем ИРДП, элементная база</w:t>
      </w:r>
    </w:p>
    <w:p w14:paraId="06F4B550" w14:textId="77777777" w:rsidR="001B5E29" w:rsidRPr="001B5E29" w:rsidRDefault="001B5E29" w:rsidP="001B5E29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1B5E29">
        <w:rPr>
          <w:rFonts w:ascii="Times New Roman" w:eastAsia="Times New Roman" w:hAnsi="Times New Roman"/>
          <w:bCs/>
          <w:iCs/>
          <w:sz w:val="24"/>
          <w:szCs w:val="24"/>
        </w:rPr>
        <w:t>7) Каналы передачи информации в системах ИРДП (физические – воздушные и кабельные линии, рельсовые линии; оптические; радиоканалы; спутниковая навигация)</w:t>
      </w:r>
    </w:p>
    <w:p w14:paraId="1F04B394" w14:textId="74DC689E" w:rsidR="001B5E29" w:rsidRDefault="001B5E29" w:rsidP="001B5E29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1B5E29">
        <w:rPr>
          <w:rFonts w:ascii="Times New Roman" w:eastAsia="Times New Roman" w:hAnsi="Times New Roman"/>
          <w:bCs/>
          <w:iCs/>
          <w:sz w:val="24"/>
          <w:szCs w:val="24"/>
        </w:rPr>
        <w:t>8) Сигнализация в системах ИРДП</w:t>
      </w:r>
    </w:p>
    <w:p w14:paraId="3ACF6DE8" w14:textId="77777777" w:rsidR="001B5E29" w:rsidRPr="001B5E29" w:rsidRDefault="001B5E29" w:rsidP="001B5E29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1B5E29">
        <w:rPr>
          <w:rFonts w:ascii="Times New Roman" w:eastAsia="Times New Roman" w:hAnsi="Times New Roman"/>
          <w:bCs/>
          <w:iCs/>
          <w:sz w:val="24"/>
          <w:szCs w:val="24"/>
        </w:rPr>
        <w:t>9) Проводная автоблокировка: принципы построения, путевой план перегона; алгоритмы работы на двухпутных и однопутных участках; принципиальные схемы для двухпутных и однопутных участков; реализация защиты от опасных отказов</w:t>
      </w:r>
    </w:p>
    <w:p w14:paraId="46A67C32" w14:textId="42B82151" w:rsidR="001B5E29" w:rsidRDefault="001B5E29" w:rsidP="001B5E29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1B5E29">
        <w:rPr>
          <w:rFonts w:ascii="Times New Roman" w:eastAsia="Times New Roman" w:hAnsi="Times New Roman"/>
          <w:bCs/>
          <w:iCs/>
          <w:sz w:val="24"/>
          <w:szCs w:val="24"/>
        </w:rPr>
        <w:t>10) Числовая кодовая автоблокировка (АБ-ЧК): принципы построения, путевой план перегона, кабельная сеть перегона; алгоритмы работы на двухпутных и однопутных участках; принципиальные схемы для двухпутных и однопутных участков; реализация защиты от опасных отказов</w:t>
      </w:r>
    </w:p>
    <w:p w14:paraId="0CAFE107" w14:textId="77777777" w:rsidR="001B5E29" w:rsidRPr="001B5E29" w:rsidRDefault="001B5E29" w:rsidP="001B5E29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1B5E29">
        <w:rPr>
          <w:rFonts w:ascii="Times New Roman" w:eastAsia="Times New Roman" w:hAnsi="Times New Roman"/>
          <w:bCs/>
          <w:iCs/>
          <w:sz w:val="24"/>
          <w:szCs w:val="24"/>
        </w:rPr>
        <w:t>11) Автоблокировка с тональными рельсовыми цепями и централизованным размещением аппаратуры (АБТЦ): принципы построения, путевой план перегона, кабельная сеть перегона; алгоритмы работы на двухпутных и однопутных участках; принципиальные схемы для двухпутных и однопутных участков; реализация защиты от опасных отказов</w:t>
      </w:r>
    </w:p>
    <w:p w14:paraId="525879F2" w14:textId="77777777" w:rsidR="001B5E29" w:rsidRPr="001B5E29" w:rsidRDefault="001B5E29" w:rsidP="001B5E29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1B5E29">
        <w:rPr>
          <w:rFonts w:ascii="Times New Roman" w:eastAsia="Times New Roman" w:hAnsi="Times New Roman"/>
          <w:bCs/>
          <w:iCs/>
          <w:sz w:val="24"/>
          <w:szCs w:val="24"/>
        </w:rPr>
        <w:t>12) Системы автоблокировки с децентрализованным размещением аппаратуры (АБ-ЧКЕ, АБ-Е, КЭБ)</w:t>
      </w:r>
    </w:p>
    <w:p w14:paraId="274B1FCB" w14:textId="77777777" w:rsidR="001B5E29" w:rsidRPr="001B5E29" w:rsidRDefault="001B5E29" w:rsidP="001B5E29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1B5E29">
        <w:rPr>
          <w:rFonts w:ascii="Times New Roman" w:eastAsia="Times New Roman" w:hAnsi="Times New Roman"/>
          <w:bCs/>
          <w:iCs/>
          <w:sz w:val="24"/>
          <w:szCs w:val="24"/>
        </w:rPr>
        <w:t>13) Системы автоблокировки с централизованным размещением аппаратуры (АБТЦ-М, АБТЦ-ЕМ))</w:t>
      </w:r>
    </w:p>
    <w:p w14:paraId="080F7149" w14:textId="77777777" w:rsidR="001B5E29" w:rsidRPr="001B5E29" w:rsidRDefault="001B5E29" w:rsidP="001B5E29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1B5E29">
        <w:rPr>
          <w:rFonts w:ascii="Times New Roman" w:eastAsia="Times New Roman" w:hAnsi="Times New Roman"/>
          <w:bCs/>
          <w:iCs/>
          <w:sz w:val="24"/>
          <w:szCs w:val="24"/>
        </w:rPr>
        <w:t>14) Принципы построения схем смены направления движения на однопутных и двухпутных участках</w:t>
      </w:r>
    </w:p>
    <w:p w14:paraId="5379BC62" w14:textId="77777777" w:rsidR="001B5E29" w:rsidRPr="001B5E29" w:rsidRDefault="001B5E29" w:rsidP="001B5E29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1B5E29">
        <w:rPr>
          <w:rFonts w:ascii="Times New Roman" w:eastAsia="Times New Roman" w:hAnsi="Times New Roman"/>
          <w:bCs/>
          <w:iCs/>
          <w:sz w:val="24"/>
          <w:szCs w:val="24"/>
        </w:rPr>
        <w:t>15) Четырехпроводная схема смены направления с защитой от опасных отказов</w:t>
      </w:r>
    </w:p>
    <w:p w14:paraId="003CE4A8" w14:textId="77777777" w:rsidR="001B5E29" w:rsidRPr="001B5E29" w:rsidRDefault="001B5E29" w:rsidP="001B5E29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1B5E29">
        <w:rPr>
          <w:rFonts w:ascii="Times New Roman" w:eastAsia="Times New Roman" w:hAnsi="Times New Roman"/>
          <w:bCs/>
          <w:iCs/>
          <w:sz w:val="24"/>
          <w:szCs w:val="24"/>
        </w:rPr>
        <w:t>16) Понятие и способы авторегулировки. Принципы и методы контроля скорости движения поезда. Принципы и методы контроля бдительности машиниста</w:t>
      </w:r>
    </w:p>
    <w:p w14:paraId="3B1CA778" w14:textId="77777777" w:rsidR="001B5E29" w:rsidRPr="001B5E29" w:rsidRDefault="001B5E29" w:rsidP="001B5E29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1B5E29">
        <w:rPr>
          <w:rFonts w:ascii="Times New Roman" w:eastAsia="Times New Roman" w:hAnsi="Times New Roman"/>
          <w:bCs/>
          <w:iCs/>
          <w:sz w:val="24"/>
          <w:szCs w:val="24"/>
        </w:rPr>
        <w:t>17) Автоматическая локомотивная сигнализация непрерывного типа (АЛСН)</w:t>
      </w:r>
    </w:p>
    <w:p w14:paraId="55518767" w14:textId="77777777" w:rsidR="001B5E29" w:rsidRPr="001B5E29" w:rsidRDefault="001B5E29" w:rsidP="001B5E29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1B5E29">
        <w:rPr>
          <w:rFonts w:ascii="Times New Roman" w:eastAsia="Times New Roman" w:hAnsi="Times New Roman"/>
          <w:bCs/>
          <w:iCs/>
          <w:sz w:val="24"/>
          <w:szCs w:val="24"/>
        </w:rPr>
        <w:t>18) Автоматическая локомотивная сигнализация как самостоятельное средство сигнализации (АЛСО)</w:t>
      </w:r>
    </w:p>
    <w:p w14:paraId="33C4565B" w14:textId="77777777" w:rsidR="001B5E29" w:rsidRPr="001B5E29" w:rsidRDefault="001B5E29" w:rsidP="001B5E29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1B5E29">
        <w:rPr>
          <w:rFonts w:ascii="Times New Roman" w:eastAsia="Times New Roman" w:hAnsi="Times New Roman"/>
          <w:bCs/>
          <w:iCs/>
          <w:sz w:val="24"/>
          <w:szCs w:val="24"/>
        </w:rPr>
        <w:t>19) Система автоматического управления торможением поезда (САУТ-ЦМ)</w:t>
      </w:r>
    </w:p>
    <w:p w14:paraId="2CE2F792" w14:textId="0E31B608" w:rsidR="001B5E29" w:rsidRDefault="001B5E29" w:rsidP="001B5E29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1B5E29">
        <w:rPr>
          <w:rFonts w:ascii="Times New Roman" w:eastAsia="Times New Roman" w:hAnsi="Times New Roman"/>
          <w:bCs/>
          <w:iCs/>
          <w:sz w:val="24"/>
          <w:szCs w:val="24"/>
        </w:rPr>
        <w:t>20) Комплексные локомотивные устройства безопасности (КЛУБ)</w:t>
      </w:r>
    </w:p>
    <w:p w14:paraId="448AD58C" w14:textId="62DCFF39" w:rsidR="008F61E5" w:rsidRDefault="008F61E5" w:rsidP="001B5E29">
      <w:pPr>
        <w:spacing w:after="0" w:line="240" w:lineRule="auto"/>
        <w:ind w:firstLine="709"/>
        <w:jc w:val="both"/>
        <w:rPr>
          <w:rStyle w:val="FontStyle181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/>
          <w:bCs/>
          <w:iCs/>
          <w:sz w:val="24"/>
          <w:szCs w:val="24"/>
        </w:rPr>
        <w:t xml:space="preserve">21) </w:t>
      </w:r>
      <w:r>
        <w:rPr>
          <w:rStyle w:val="FontStyle181"/>
          <w:color w:val="000000" w:themeColor="text1"/>
          <w:sz w:val="24"/>
          <w:szCs w:val="24"/>
        </w:rPr>
        <w:t>В</w:t>
      </w:r>
      <w:r w:rsidRPr="000F0447">
        <w:rPr>
          <w:rStyle w:val="FontStyle181"/>
          <w:color w:val="000000" w:themeColor="text1"/>
          <w:sz w:val="24"/>
          <w:szCs w:val="24"/>
        </w:rPr>
        <w:t>иды сигнализации на железнодорожных переездах для организации движения поездов</w:t>
      </w:r>
    </w:p>
    <w:p w14:paraId="1969F6A9" w14:textId="68033756" w:rsidR="00C76186" w:rsidRDefault="00C76186" w:rsidP="001B5E29">
      <w:pPr>
        <w:spacing w:after="0" w:line="240" w:lineRule="auto"/>
        <w:ind w:firstLine="709"/>
        <w:jc w:val="both"/>
        <w:rPr>
          <w:rStyle w:val="FontStyle181"/>
          <w:color w:val="000000" w:themeColor="text1"/>
          <w:sz w:val="24"/>
          <w:szCs w:val="24"/>
        </w:rPr>
      </w:pPr>
      <w:r>
        <w:rPr>
          <w:rStyle w:val="FontStyle181"/>
          <w:color w:val="000000" w:themeColor="text1"/>
          <w:sz w:val="24"/>
          <w:szCs w:val="24"/>
        </w:rPr>
        <w:t>22)</w:t>
      </w:r>
      <w:r w:rsidRPr="00C76186">
        <w:rPr>
          <w:color w:val="000000" w:themeColor="text1"/>
          <w:sz w:val="24"/>
          <w:szCs w:val="24"/>
        </w:rPr>
        <w:t xml:space="preserve"> </w:t>
      </w:r>
      <w:proofErr w:type="gramStart"/>
      <w:r>
        <w:rPr>
          <w:rStyle w:val="FontStyle181"/>
          <w:color w:val="000000" w:themeColor="text1"/>
          <w:sz w:val="24"/>
          <w:szCs w:val="24"/>
        </w:rPr>
        <w:t>С</w:t>
      </w:r>
      <w:r w:rsidRPr="000F0447">
        <w:rPr>
          <w:rStyle w:val="FontStyle181"/>
          <w:color w:val="000000" w:themeColor="text1"/>
          <w:sz w:val="24"/>
          <w:szCs w:val="24"/>
        </w:rPr>
        <w:t>мысл классификации железнодорожных переездов</w:t>
      </w:r>
      <w:proofErr w:type="gramEnd"/>
      <w:r w:rsidRPr="000F0447">
        <w:rPr>
          <w:rStyle w:val="FontStyle181"/>
          <w:color w:val="000000" w:themeColor="text1"/>
          <w:sz w:val="24"/>
          <w:szCs w:val="24"/>
        </w:rPr>
        <w:t xml:space="preserve"> обусловленных Правилами технической эксплуатации на железных дорогах РФ</w:t>
      </w:r>
    </w:p>
    <w:p w14:paraId="310A2708" w14:textId="5925A8F6" w:rsidR="00C76186" w:rsidRDefault="00C76186" w:rsidP="001B5E29">
      <w:pPr>
        <w:spacing w:after="0" w:line="240" w:lineRule="auto"/>
        <w:ind w:firstLine="709"/>
        <w:jc w:val="both"/>
        <w:rPr>
          <w:rStyle w:val="FontStyle181"/>
          <w:color w:val="000000" w:themeColor="text1"/>
          <w:sz w:val="24"/>
          <w:szCs w:val="24"/>
        </w:rPr>
      </w:pPr>
      <w:r>
        <w:rPr>
          <w:rStyle w:val="FontStyle181"/>
          <w:color w:val="000000" w:themeColor="text1"/>
          <w:sz w:val="24"/>
          <w:szCs w:val="24"/>
        </w:rPr>
        <w:t xml:space="preserve">23) Понятие светофорной сигнализации </w:t>
      </w:r>
    </w:p>
    <w:p w14:paraId="5E6EBBC0" w14:textId="0114C3D4" w:rsidR="00C76186" w:rsidRDefault="00C76186" w:rsidP="001B5E29">
      <w:pPr>
        <w:spacing w:after="0" w:line="240" w:lineRule="auto"/>
        <w:ind w:firstLine="709"/>
        <w:jc w:val="both"/>
        <w:rPr>
          <w:rStyle w:val="FontStyle181"/>
          <w:color w:val="000000" w:themeColor="text1"/>
          <w:sz w:val="24"/>
          <w:szCs w:val="24"/>
        </w:rPr>
      </w:pPr>
      <w:r>
        <w:rPr>
          <w:rStyle w:val="FontStyle181"/>
          <w:color w:val="000000" w:themeColor="text1"/>
          <w:sz w:val="24"/>
          <w:szCs w:val="24"/>
        </w:rPr>
        <w:t xml:space="preserve">24) </w:t>
      </w:r>
      <w:r w:rsidRPr="00490E9E">
        <w:rPr>
          <w:rStyle w:val="FontStyle181"/>
          <w:color w:val="000000" w:themeColor="text1"/>
          <w:sz w:val="24"/>
          <w:szCs w:val="24"/>
        </w:rPr>
        <w:t>П</w:t>
      </w:r>
      <w:r>
        <w:rPr>
          <w:rStyle w:val="FontStyle181"/>
          <w:color w:val="000000" w:themeColor="text1"/>
          <w:sz w:val="24"/>
          <w:szCs w:val="24"/>
        </w:rPr>
        <w:t xml:space="preserve">онятие светофора и принципы построения </w:t>
      </w:r>
      <w:r w:rsidRPr="00490E9E">
        <w:rPr>
          <w:rStyle w:val="FontStyle181"/>
          <w:color w:val="000000" w:themeColor="text1"/>
          <w:sz w:val="24"/>
          <w:szCs w:val="24"/>
        </w:rPr>
        <w:t>светофорных головок светофоров, применяемых на железных дорогах РФ</w:t>
      </w:r>
    </w:p>
    <w:p w14:paraId="14A95DCE" w14:textId="0DED5C7F" w:rsidR="00C76186" w:rsidRPr="004F1A6C" w:rsidRDefault="00C76186" w:rsidP="004F1A6C">
      <w:pPr>
        <w:pStyle w:val="Style35"/>
        <w:widowControl/>
        <w:ind w:firstLine="709"/>
        <w:jc w:val="both"/>
        <w:rPr>
          <w:rStyle w:val="FontStyle181"/>
          <w:color w:val="000000" w:themeColor="text1"/>
        </w:rPr>
      </w:pPr>
      <w:r>
        <w:rPr>
          <w:rStyle w:val="FontStyle181"/>
          <w:color w:val="000000" w:themeColor="text1"/>
          <w:sz w:val="24"/>
          <w:szCs w:val="24"/>
        </w:rPr>
        <w:t xml:space="preserve">25) </w:t>
      </w:r>
      <w:r w:rsidR="004F1A6C">
        <w:rPr>
          <w:rStyle w:val="FontStyle181"/>
          <w:color w:val="000000" w:themeColor="text1"/>
        </w:rPr>
        <w:t>Признаки классификации автоматической локомотивной сигнализации</w:t>
      </w:r>
      <w:r w:rsidR="004F1A6C" w:rsidRPr="004C5D88">
        <w:rPr>
          <w:rStyle w:val="FontStyle181"/>
          <w:color w:val="000000" w:themeColor="text1"/>
        </w:rPr>
        <w:t xml:space="preserve">? </w:t>
      </w:r>
    </w:p>
    <w:p w14:paraId="19FF096D" w14:textId="1F0E4B83" w:rsidR="00C76186" w:rsidRDefault="00C76186" w:rsidP="001B5E29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>
        <w:rPr>
          <w:rFonts w:ascii="Times New Roman" w:eastAsia="Times New Roman" w:hAnsi="Times New Roman"/>
          <w:bCs/>
          <w:iCs/>
          <w:sz w:val="24"/>
          <w:szCs w:val="24"/>
        </w:rPr>
        <w:t>26) Понятие и режимы работы рельсовой цепи</w:t>
      </w:r>
    </w:p>
    <w:p w14:paraId="01AE8418" w14:textId="44EA872B" w:rsidR="00C76186" w:rsidRDefault="00C76186" w:rsidP="001B5E29">
      <w:pPr>
        <w:spacing w:after="0" w:line="240" w:lineRule="auto"/>
        <w:ind w:firstLine="709"/>
        <w:jc w:val="both"/>
        <w:rPr>
          <w:rStyle w:val="FontStyle181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/>
          <w:bCs/>
          <w:iCs/>
          <w:sz w:val="24"/>
          <w:szCs w:val="24"/>
        </w:rPr>
        <w:t xml:space="preserve">27) Критерии определения области </w:t>
      </w:r>
      <w:r w:rsidRPr="00490E9E">
        <w:rPr>
          <w:rStyle w:val="FontStyle181"/>
          <w:color w:val="000000" w:themeColor="text1"/>
          <w:sz w:val="24"/>
          <w:szCs w:val="24"/>
        </w:rPr>
        <w:t>номинальной работы рельсовой цепи</w:t>
      </w:r>
    </w:p>
    <w:p w14:paraId="7450496B" w14:textId="0B89C802" w:rsidR="00C76186" w:rsidRDefault="00C76186" w:rsidP="001B5E29">
      <w:pPr>
        <w:spacing w:after="0" w:line="240" w:lineRule="auto"/>
        <w:ind w:firstLine="709"/>
        <w:jc w:val="both"/>
        <w:rPr>
          <w:rStyle w:val="FontStyle181"/>
          <w:color w:val="000000" w:themeColor="text1"/>
          <w:sz w:val="24"/>
          <w:szCs w:val="24"/>
        </w:rPr>
      </w:pPr>
      <w:r>
        <w:rPr>
          <w:rStyle w:val="FontStyle181"/>
          <w:color w:val="000000" w:themeColor="text1"/>
          <w:sz w:val="24"/>
          <w:szCs w:val="24"/>
        </w:rPr>
        <w:t>28) Понятие точечного путевого датчика и его классификация</w:t>
      </w:r>
    </w:p>
    <w:p w14:paraId="23A85320" w14:textId="7342DE93" w:rsidR="00C76186" w:rsidRDefault="00C76186" w:rsidP="001B5E29">
      <w:pPr>
        <w:spacing w:after="0" w:line="240" w:lineRule="auto"/>
        <w:ind w:firstLine="709"/>
        <w:jc w:val="both"/>
        <w:rPr>
          <w:rStyle w:val="FontStyle181"/>
          <w:color w:val="000000" w:themeColor="text1"/>
          <w:sz w:val="24"/>
          <w:szCs w:val="24"/>
        </w:rPr>
      </w:pPr>
      <w:r>
        <w:rPr>
          <w:rStyle w:val="FontStyle181"/>
          <w:color w:val="000000" w:themeColor="text1"/>
          <w:sz w:val="24"/>
          <w:szCs w:val="24"/>
        </w:rPr>
        <w:t xml:space="preserve">29) </w:t>
      </w:r>
      <w:r w:rsidRPr="00084DA6">
        <w:rPr>
          <w:rStyle w:val="FontStyle181"/>
          <w:color w:val="000000" w:themeColor="text1"/>
          <w:sz w:val="24"/>
          <w:szCs w:val="24"/>
        </w:rPr>
        <w:t xml:space="preserve">Основы построения </w:t>
      </w:r>
      <w:proofErr w:type="gramStart"/>
      <w:r w:rsidRPr="00084DA6">
        <w:rPr>
          <w:rStyle w:val="FontStyle181"/>
          <w:color w:val="000000" w:themeColor="text1"/>
          <w:sz w:val="24"/>
          <w:szCs w:val="24"/>
        </w:rPr>
        <w:t>электро-магнитных</w:t>
      </w:r>
      <w:proofErr w:type="gramEnd"/>
      <w:r w:rsidRPr="00084DA6">
        <w:rPr>
          <w:rStyle w:val="FontStyle181"/>
          <w:color w:val="000000" w:themeColor="text1"/>
          <w:sz w:val="24"/>
          <w:szCs w:val="24"/>
        </w:rPr>
        <w:t xml:space="preserve"> точечных путевых датчиков</w:t>
      </w:r>
    </w:p>
    <w:p w14:paraId="67618F8E" w14:textId="51EB2C6D" w:rsidR="00C76186" w:rsidRDefault="00C76186" w:rsidP="001B5E29">
      <w:pPr>
        <w:spacing w:after="0" w:line="240" w:lineRule="auto"/>
        <w:ind w:firstLine="709"/>
        <w:jc w:val="both"/>
        <w:rPr>
          <w:rStyle w:val="FontStyle181"/>
          <w:color w:val="000000" w:themeColor="text1"/>
          <w:sz w:val="24"/>
          <w:szCs w:val="24"/>
        </w:rPr>
      </w:pPr>
      <w:r>
        <w:rPr>
          <w:rStyle w:val="FontStyle181"/>
          <w:color w:val="000000" w:themeColor="text1"/>
          <w:sz w:val="24"/>
          <w:szCs w:val="24"/>
        </w:rPr>
        <w:t>30)</w:t>
      </w:r>
      <w:r w:rsidRPr="00084DA6">
        <w:rPr>
          <w:rStyle w:val="FontStyle181"/>
          <w:color w:val="000000" w:themeColor="text1"/>
          <w:sz w:val="24"/>
          <w:szCs w:val="24"/>
        </w:rPr>
        <w:t>Система счета осей в современных системах полуавтоматической и автоматической блокировок</w:t>
      </w:r>
    </w:p>
    <w:p w14:paraId="4DB742A0" w14:textId="46C46684" w:rsidR="00C76186" w:rsidRDefault="00C76186" w:rsidP="001B5E29">
      <w:pPr>
        <w:spacing w:after="0" w:line="240" w:lineRule="auto"/>
        <w:ind w:firstLine="709"/>
        <w:jc w:val="both"/>
        <w:rPr>
          <w:rStyle w:val="FontStyle181"/>
          <w:color w:val="000000" w:themeColor="text1"/>
          <w:sz w:val="24"/>
          <w:szCs w:val="24"/>
        </w:rPr>
      </w:pPr>
      <w:r>
        <w:rPr>
          <w:rStyle w:val="FontStyle181"/>
          <w:color w:val="000000" w:themeColor="text1"/>
          <w:sz w:val="24"/>
          <w:szCs w:val="24"/>
        </w:rPr>
        <w:t xml:space="preserve">31) Понятие </w:t>
      </w:r>
      <w:r w:rsidRPr="00084DA6">
        <w:rPr>
          <w:rStyle w:val="FontStyle181"/>
          <w:color w:val="000000" w:themeColor="text1"/>
          <w:sz w:val="24"/>
          <w:szCs w:val="24"/>
        </w:rPr>
        <w:t>нормали рельсовых цепей</w:t>
      </w:r>
      <w:r>
        <w:rPr>
          <w:rStyle w:val="FontStyle181"/>
          <w:color w:val="000000" w:themeColor="text1"/>
          <w:sz w:val="24"/>
          <w:szCs w:val="24"/>
        </w:rPr>
        <w:t xml:space="preserve"> и получение информации в них</w:t>
      </w:r>
    </w:p>
    <w:p w14:paraId="027DE594" w14:textId="0F3D9494" w:rsidR="00C76186" w:rsidRDefault="00C76186" w:rsidP="001B5E29">
      <w:pPr>
        <w:spacing w:after="0" w:line="240" w:lineRule="auto"/>
        <w:ind w:firstLine="709"/>
        <w:jc w:val="both"/>
        <w:rPr>
          <w:rStyle w:val="FontStyle181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/>
          <w:bCs/>
          <w:iCs/>
          <w:sz w:val="24"/>
          <w:szCs w:val="24"/>
        </w:rPr>
        <w:t>32)</w:t>
      </w:r>
      <w:r>
        <w:rPr>
          <w:rStyle w:val="FontStyle181"/>
          <w:color w:val="000000" w:themeColor="text1"/>
          <w:sz w:val="24"/>
          <w:szCs w:val="24"/>
        </w:rPr>
        <w:t>О</w:t>
      </w:r>
      <w:r w:rsidRPr="00084DA6">
        <w:rPr>
          <w:rStyle w:val="FontStyle181"/>
          <w:color w:val="000000" w:themeColor="text1"/>
          <w:sz w:val="24"/>
          <w:szCs w:val="24"/>
        </w:rPr>
        <w:t>сновные справочники по аппаратуре систем интервального регулирования движения поездов</w:t>
      </w:r>
    </w:p>
    <w:p w14:paraId="31E6E249" w14:textId="22FBE701" w:rsidR="00C76186" w:rsidRDefault="00C76186" w:rsidP="001B5E29">
      <w:pPr>
        <w:spacing w:after="0" w:line="240" w:lineRule="auto"/>
        <w:ind w:firstLine="709"/>
        <w:jc w:val="both"/>
        <w:rPr>
          <w:rStyle w:val="FontStyle181"/>
          <w:color w:val="000000" w:themeColor="text1"/>
          <w:sz w:val="24"/>
          <w:szCs w:val="24"/>
        </w:rPr>
      </w:pPr>
      <w:r>
        <w:rPr>
          <w:rStyle w:val="FontStyle181"/>
          <w:color w:val="000000" w:themeColor="text1"/>
          <w:sz w:val="24"/>
          <w:szCs w:val="24"/>
        </w:rPr>
        <w:t>33) Н</w:t>
      </w:r>
      <w:r w:rsidRPr="00D56A01">
        <w:rPr>
          <w:rStyle w:val="FontStyle181"/>
          <w:color w:val="000000" w:themeColor="text1"/>
          <w:sz w:val="24"/>
          <w:szCs w:val="24"/>
        </w:rPr>
        <w:t>азначение сигнальных установок в системах автоблокировки</w:t>
      </w:r>
    </w:p>
    <w:p w14:paraId="34D9C9A3" w14:textId="01F6E720" w:rsidR="00C76186" w:rsidRDefault="00C76186" w:rsidP="001B5E29">
      <w:pPr>
        <w:spacing w:after="0" w:line="240" w:lineRule="auto"/>
        <w:ind w:firstLine="709"/>
        <w:jc w:val="both"/>
        <w:rPr>
          <w:rStyle w:val="FontStyle181"/>
          <w:color w:val="000000" w:themeColor="text1"/>
          <w:sz w:val="24"/>
          <w:szCs w:val="24"/>
        </w:rPr>
      </w:pPr>
      <w:r>
        <w:rPr>
          <w:rStyle w:val="FontStyle181"/>
          <w:color w:val="000000" w:themeColor="text1"/>
          <w:sz w:val="24"/>
          <w:szCs w:val="24"/>
        </w:rPr>
        <w:lastRenderedPageBreak/>
        <w:t>34) Э</w:t>
      </w:r>
      <w:r w:rsidRPr="00D56A01">
        <w:rPr>
          <w:rStyle w:val="FontStyle181"/>
          <w:color w:val="000000" w:themeColor="text1"/>
          <w:sz w:val="24"/>
          <w:szCs w:val="24"/>
        </w:rPr>
        <w:t>лементы и устройства на электрических принципиальных схемах сигнальных установках числовой кодовой автоблокировки построенной на релейной элементной базе</w:t>
      </w:r>
    </w:p>
    <w:p w14:paraId="780D6AB2" w14:textId="7DD92C49" w:rsidR="00C76186" w:rsidRDefault="00C76186" w:rsidP="001B5E29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Style w:val="FontStyle181"/>
          <w:color w:val="000000" w:themeColor="text1"/>
          <w:sz w:val="24"/>
          <w:szCs w:val="24"/>
        </w:rPr>
        <w:t xml:space="preserve">35) </w:t>
      </w:r>
      <w:r>
        <w:rPr>
          <w:rFonts w:ascii="Times New Roman" w:hAnsi="Times New Roman"/>
          <w:color w:val="000000" w:themeColor="text1"/>
          <w:sz w:val="24"/>
          <w:szCs w:val="24"/>
        </w:rPr>
        <w:t>Э</w:t>
      </w:r>
      <w:r w:rsidRPr="00D56A01">
        <w:rPr>
          <w:rFonts w:ascii="Times New Roman" w:hAnsi="Times New Roman"/>
          <w:color w:val="000000" w:themeColor="text1"/>
          <w:sz w:val="24"/>
          <w:szCs w:val="24"/>
        </w:rPr>
        <w:t>лементы и устройства электропитания в современных системах автоблокировки на перегонах</w:t>
      </w:r>
    </w:p>
    <w:p w14:paraId="4E60DCDA" w14:textId="1BC37E53" w:rsidR="00C76186" w:rsidRDefault="00C76186" w:rsidP="001B5E29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36) З</w:t>
      </w:r>
      <w:r w:rsidRPr="000F0447">
        <w:rPr>
          <w:rFonts w:ascii="Times New Roman" w:hAnsi="Times New Roman"/>
          <w:color w:val="000000" w:themeColor="text1"/>
          <w:sz w:val="24"/>
          <w:szCs w:val="24"/>
        </w:rPr>
        <w:t>ависимость пропускной способности участков железной дороги от применения диспетчерского контроля</w:t>
      </w:r>
    </w:p>
    <w:p w14:paraId="7AD6173A" w14:textId="4CE382BD" w:rsidR="00C76186" w:rsidRDefault="00C76186" w:rsidP="001B5E29">
      <w:pPr>
        <w:spacing w:after="0" w:line="240" w:lineRule="auto"/>
        <w:ind w:firstLine="709"/>
        <w:jc w:val="both"/>
        <w:rPr>
          <w:rStyle w:val="FontStyle181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37) </w:t>
      </w:r>
      <w:r w:rsidRPr="000F0447">
        <w:rPr>
          <w:rStyle w:val="FontStyle181"/>
          <w:color w:val="000000" w:themeColor="text1"/>
          <w:sz w:val="24"/>
          <w:szCs w:val="24"/>
        </w:rPr>
        <w:t>Назначение заграждающих устройств на железнодорожных переездах</w:t>
      </w:r>
    </w:p>
    <w:p w14:paraId="4F1B61B4" w14:textId="44A38049" w:rsidR="00C76186" w:rsidRDefault="00C76186" w:rsidP="001B5E29">
      <w:pPr>
        <w:spacing w:after="0" w:line="240" w:lineRule="auto"/>
        <w:ind w:firstLine="709"/>
        <w:jc w:val="both"/>
        <w:rPr>
          <w:rStyle w:val="FontStyle181"/>
          <w:color w:val="000000" w:themeColor="text1"/>
          <w:sz w:val="24"/>
          <w:szCs w:val="24"/>
        </w:rPr>
      </w:pPr>
      <w:r>
        <w:rPr>
          <w:rStyle w:val="FontStyle181"/>
          <w:color w:val="000000" w:themeColor="text1"/>
          <w:sz w:val="24"/>
          <w:szCs w:val="24"/>
        </w:rPr>
        <w:t xml:space="preserve">38) </w:t>
      </w:r>
      <w:r w:rsidR="004F1A6C">
        <w:rPr>
          <w:rStyle w:val="FontStyle181"/>
          <w:color w:val="000000" w:themeColor="text1"/>
          <w:sz w:val="24"/>
          <w:szCs w:val="24"/>
        </w:rPr>
        <w:t>А</w:t>
      </w:r>
      <w:r w:rsidR="004F1A6C" w:rsidRPr="000F0447">
        <w:rPr>
          <w:rStyle w:val="FontStyle181"/>
          <w:color w:val="000000" w:themeColor="text1"/>
          <w:sz w:val="24"/>
          <w:szCs w:val="24"/>
        </w:rPr>
        <w:t>лгоритм работы заграждающих устройств на железнодорожных переездах при реализации заграждающего режима</w:t>
      </w:r>
    </w:p>
    <w:p w14:paraId="4F7D38C0" w14:textId="587DEFBF" w:rsidR="004F1A6C" w:rsidRDefault="004F1A6C" w:rsidP="001B5E29">
      <w:pPr>
        <w:spacing w:after="0" w:line="240" w:lineRule="auto"/>
        <w:ind w:firstLine="709"/>
        <w:jc w:val="both"/>
        <w:rPr>
          <w:rStyle w:val="FontStyle181"/>
          <w:color w:val="000000" w:themeColor="text1"/>
          <w:sz w:val="24"/>
          <w:szCs w:val="24"/>
        </w:rPr>
      </w:pPr>
      <w:r>
        <w:rPr>
          <w:rStyle w:val="FontStyle181"/>
          <w:color w:val="000000" w:themeColor="text1"/>
          <w:sz w:val="24"/>
          <w:szCs w:val="24"/>
        </w:rPr>
        <w:t>39) Понятие индуктивно-рельсовой линии и виды помех в ней</w:t>
      </w:r>
    </w:p>
    <w:p w14:paraId="4B1AA6CD" w14:textId="596F8412" w:rsidR="004F1A6C" w:rsidRDefault="004F1A6C" w:rsidP="001B5E29">
      <w:pPr>
        <w:spacing w:after="0" w:line="240" w:lineRule="auto"/>
        <w:ind w:firstLine="709"/>
        <w:jc w:val="both"/>
        <w:rPr>
          <w:rStyle w:val="FontStyle181"/>
          <w:color w:val="000000" w:themeColor="text1"/>
          <w:sz w:val="24"/>
          <w:szCs w:val="24"/>
        </w:rPr>
      </w:pPr>
      <w:r>
        <w:rPr>
          <w:rStyle w:val="FontStyle181"/>
          <w:color w:val="000000" w:themeColor="text1"/>
          <w:sz w:val="24"/>
          <w:szCs w:val="24"/>
        </w:rPr>
        <w:t>40)</w:t>
      </w:r>
      <w:r w:rsidRPr="004F1A6C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</w:rPr>
        <w:t>К</w:t>
      </w:r>
      <w:r w:rsidRPr="00A64C8C">
        <w:rPr>
          <w:rFonts w:ascii="Times New Roman" w:hAnsi="Times New Roman"/>
          <w:color w:val="000000" w:themeColor="text1"/>
          <w:sz w:val="24"/>
          <w:szCs w:val="24"/>
        </w:rPr>
        <w:t>ритерии помехоустойчивости каналов с индуктивно-рельсовыми линиями</w:t>
      </w:r>
    </w:p>
    <w:p w14:paraId="0F84F5CB" w14:textId="55383216" w:rsidR="00C76186" w:rsidRDefault="00C76186" w:rsidP="0086518A">
      <w:pPr>
        <w:spacing w:after="0" w:line="240" w:lineRule="auto"/>
        <w:rPr>
          <w:rFonts w:ascii="Times New Roman" w:hAnsi="Times New Roman"/>
          <w:b/>
          <w:color w:val="000000"/>
          <w:sz w:val="24"/>
          <w:szCs w:val="24"/>
        </w:rPr>
      </w:pPr>
    </w:p>
    <w:p w14:paraId="67E6669B" w14:textId="44B66687" w:rsidR="000C5B2E" w:rsidRDefault="000C5B2E" w:rsidP="000C5B2E">
      <w:pPr>
        <w:spacing w:after="0" w:line="240" w:lineRule="auto"/>
        <w:ind w:firstLine="709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3B392A">
        <w:rPr>
          <w:rFonts w:ascii="Times New Roman" w:hAnsi="Times New Roman"/>
          <w:b/>
          <w:color w:val="000000"/>
          <w:sz w:val="24"/>
          <w:szCs w:val="24"/>
        </w:rPr>
        <w:t xml:space="preserve">Перечень вопросов для подготовки к </w:t>
      </w:r>
      <w:r>
        <w:rPr>
          <w:rFonts w:ascii="Times New Roman" w:hAnsi="Times New Roman"/>
          <w:b/>
          <w:color w:val="000000"/>
          <w:sz w:val="24"/>
          <w:szCs w:val="24"/>
        </w:rPr>
        <w:t>зачету</w:t>
      </w:r>
    </w:p>
    <w:p w14:paraId="2488103A" w14:textId="77777777" w:rsidR="00F96DA5" w:rsidRDefault="00F96DA5" w:rsidP="000C5B2E">
      <w:pPr>
        <w:spacing w:after="0" w:line="240" w:lineRule="auto"/>
        <w:ind w:firstLine="709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19E88F37" w14:textId="77777777" w:rsidR="00F96DA5" w:rsidRPr="00F96DA5" w:rsidRDefault="00F96DA5" w:rsidP="00F96DA5">
      <w:pPr>
        <w:numPr>
          <w:ilvl w:val="0"/>
          <w:numId w:val="45"/>
        </w:num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F96DA5">
        <w:rPr>
          <w:rFonts w:ascii="Times New Roman" w:hAnsi="Times New Roman"/>
          <w:bCs/>
          <w:color w:val="000000"/>
          <w:sz w:val="24"/>
          <w:szCs w:val="24"/>
        </w:rPr>
        <w:t>Каково назначение и как классифицируются системы интервального регулирования движения поездов на перегонах? Сравните полуавтоматическую и автоматическую блокировку.</w:t>
      </w:r>
    </w:p>
    <w:p w14:paraId="09CAEC1A" w14:textId="77777777" w:rsidR="00F96DA5" w:rsidRPr="00F96DA5" w:rsidRDefault="00F96DA5" w:rsidP="00F96DA5">
      <w:pPr>
        <w:numPr>
          <w:ilvl w:val="0"/>
          <w:numId w:val="45"/>
        </w:num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F96DA5">
        <w:rPr>
          <w:rFonts w:ascii="Times New Roman" w:hAnsi="Times New Roman"/>
          <w:bCs/>
          <w:color w:val="000000"/>
          <w:sz w:val="24"/>
          <w:szCs w:val="24"/>
        </w:rPr>
        <w:t xml:space="preserve">Что такое рельсовая цепь как основной путевой датчик? Приведите её структурную схему и объясните принцип действия в нормальном, </w:t>
      </w:r>
      <w:proofErr w:type="spellStart"/>
      <w:r w:rsidRPr="00F96DA5">
        <w:rPr>
          <w:rFonts w:ascii="Times New Roman" w:hAnsi="Times New Roman"/>
          <w:bCs/>
          <w:color w:val="000000"/>
          <w:sz w:val="24"/>
          <w:szCs w:val="24"/>
        </w:rPr>
        <w:t>шунтовом</w:t>
      </w:r>
      <w:proofErr w:type="spellEnd"/>
      <w:r w:rsidRPr="00F96DA5">
        <w:rPr>
          <w:rFonts w:ascii="Times New Roman" w:hAnsi="Times New Roman"/>
          <w:bCs/>
          <w:color w:val="000000"/>
          <w:sz w:val="24"/>
          <w:szCs w:val="24"/>
        </w:rPr>
        <w:t xml:space="preserve"> и контрольном режимах.</w:t>
      </w:r>
    </w:p>
    <w:p w14:paraId="48D060FC" w14:textId="77777777" w:rsidR="00F96DA5" w:rsidRPr="00F96DA5" w:rsidRDefault="00F96DA5" w:rsidP="00F96DA5">
      <w:pPr>
        <w:numPr>
          <w:ilvl w:val="0"/>
          <w:numId w:val="45"/>
        </w:num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F96DA5">
        <w:rPr>
          <w:rFonts w:ascii="Times New Roman" w:hAnsi="Times New Roman"/>
          <w:bCs/>
          <w:color w:val="000000"/>
          <w:sz w:val="24"/>
          <w:szCs w:val="24"/>
        </w:rPr>
        <w:t>По каким признакам классифицируются рельсовые цепи (по роду сигнального тока, способу разделения смежных цепей и типу питающего напряжения)?</w:t>
      </w:r>
    </w:p>
    <w:p w14:paraId="7D257E95" w14:textId="77777777" w:rsidR="00F96DA5" w:rsidRPr="00F96DA5" w:rsidRDefault="00F96DA5" w:rsidP="00F96DA5">
      <w:pPr>
        <w:numPr>
          <w:ilvl w:val="0"/>
          <w:numId w:val="45"/>
        </w:num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F96DA5">
        <w:rPr>
          <w:rFonts w:ascii="Times New Roman" w:hAnsi="Times New Roman"/>
          <w:bCs/>
          <w:color w:val="000000"/>
          <w:sz w:val="24"/>
          <w:szCs w:val="24"/>
        </w:rPr>
        <w:t>Каковы преимущества и используемый частотный диапазон тональных рельсовых цепей (ТРЦ)? Какие методы защиты от взаимного влияния в них применяются?</w:t>
      </w:r>
    </w:p>
    <w:p w14:paraId="22760E92" w14:textId="77777777" w:rsidR="00F96DA5" w:rsidRPr="00F96DA5" w:rsidRDefault="00F96DA5" w:rsidP="00F96DA5">
      <w:pPr>
        <w:numPr>
          <w:ilvl w:val="0"/>
          <w:numId w:val="45"/>
        </w:num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F96DA5">
        <w:rPr>
          <w:rFonts w:ascii="Times New Roman" w:hAnsi="Times New Roman"/>
          <w:bCs/>
          <w:color w:val="000000"/>
          <w:sz w:val="24"/>
          <w:szCs w:val="24"/>
        </w:rPr>
        <w:t>В чём заключается принцип построения числовой кодовой автоблокировки? Опишите структуру кодового сигнала КПТШ и логику работы дешифратора.</w:t>
      </w:r>
    </w:p>
    <w:p w14:paraId="2619B502" w14:textId="77777777" w:rsidR="00F96DA5" w:rsidRPr="00F96DA5" w:rsidRDefault="00F96DA5" w:rsidP="00F96DA5">
      <w:pPr>
        <w:numPr>
          <w:ilvl w:val="0"/>
          <w:numId w:val="45"/>
        </w:num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F96DA5">
        <w:rPr>
          <w:rFonts w:ascii="Times New Roman" w:hAnsi="Times New Roman"/>
          <w:bCs/>
          <w:color w:val="000000"/>
          <w:sz w:val="24"/>
          <w:szCs w:val="24"/>
        </w:rPr>
        <w:t>Что представляет собой автоблокировка с тональными рельсовыми цепями (АБТ)? Приведите структурную схему, опишите размещение напольного оборудования и особенности сигнализации.</w:t>
      </w:r>
      <w:bookmarkStart w:id="1" w:name="_GoBack"/>
      <w:bookmarkEnd w:id="1"/>
    </w:p>
    <w:p w14:paraId="4341C985" w14:textId="77777777" w:rsidR="00F96DA5" w:rsidRPr="00F96DA5" w:rsidRDefault="00F96DA5" w:rsidP="00F96DA5">
      <w:pPr>
        <w:numPr>
          <w:ilvl w:val="0"/>
          <w:numId w:val="45"/>
        </w:num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F96DA5">
        <w:rPr>
          <w:rFonts w:ascii="Times New Roman" w:hAnsi="Times New Roman"/>
          <w:bCs/>
          <w:color w:val="000000"/>
          <w:sz w:val="24"/>
          <w:szCs w:val="24"/>
        </w:rPr>
        <w:t>В чём заключаются принципиальные отличия автоблокировки с централизованным размещением аппаратуры (АБТЦ) от децентрализованной? Как организован канал связи между постом ЭЦ и перегоном?</w:t>
      </w:r>
    </w:p>
    <w:p w14:paraId="4DDCCB35" w14:textId="77777777" w:rsidR="00F96DA5" w:rsidRPr="00F96DA5" w:rsidRDefault="00F96DA5" w:rsidP="00F96DA5">
      <w:pPr>
        <w:numPr>
          <w:ilvl w:val="0"/>
          <w:numId w:val="45"/>
        </w:num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F96DA5">
        <w:rPr>
          <w:rFonts w:ascii="Times New Roman" w:hAnsi="Times New Roman"/>
          <w:bCs/>
          <w:color w:val="000000"/>
          <w:sz w:val="24"/>
          <w:szCs w:val="24"/>
        </w:rPr>
        <w:t>Каковы назначение и принцип действия релейной полуавтоматической блокировки (ПАБ) на однопутном перегоне? Объясните работу блок-аппаратов и контроль прибытия поезда в полном составе.</w:t>
      </w:r>
    </w:p>
    <w:p w14:paraId="2A6C8C91" w14:textId="77777777" w:rsidR="00F96DA5" w:rsidRPr="00F96DA5" w:rsidRDefault="00F96DA5" w:rsidP="00F96DA5">
      <w:pPr>
        <w:numPr>
          <w:ilvl w:val="0"/>
          <w:numId w:val="45"/>
        </w:num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F96DA5">
        <w:rPr>
          <w:rFonts w:ascii="Times New Roman" w:hAnsi="Times New Roman"/>
          <w:bCs/>
          <w:color w:val="000000"/>
          <w:sz w:val="24"/>
          <w:szCs w:val="24"/>
        </w:rPr>
        <w:t>Как работает схема смены направления движения на однопутном перегоне при двусторонней автоблокировке? Какова роль реле направления и как исключается встречное движение?</w:t>
      </w:r>
    </w:p>
    <w:p w14:paraId="21596820" w14:textId="77777777" w:rsidR="00F96DA5" w:rsidRPr="00F96DA5" w:rsidRDefault="00F96DA5" w:rsidP="00F96DA5">
      <w:pPr>
        <w:numPr>
          <w:ilvl w:val="0"/>
          <w:numId w:val="45"/>
        </w:num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F96DA5">
        <w:rPr>
          <w:rFonts w:ascii="Times New Roman" w:hAnsi="Times New Roman"/>
          <w:bCs/>
          <w:color w:val="000000"/>
          <w:sz w:val="24"/>
          <w:szCs w:val="24"/>
        </w:rPr>
        <w:t xml:space="preserve">Как осуществляется увязка перегонной автоблокировки со станционными устройствами? Опишите работу схем входного светофора, </w:t>
      </w:r>
      <w:proofErr w:type="spellStart"/>
      <w:r w:rsidRPr="00F96DA5">
        <w:rPr>
          <w:rFonts w:ascii="Times New Roman" w:hAnsi="Times New Roman"/>
          <w:bCs/>
          <w:color w:val="000000"/>
          <w:sz w:val="24"/>
          <w:szCs w:val="24"/>
        </w:rPr>
        <w:t>предвходного</w:t>
      </w:r>
      <w:proofErr w:type="spellEnd"/>
      <w:r w:rsidRPr="00F96DA5">
        <w:rPr>
          <w:rFonts w:ascii="Times New Roman" w:hAnsi="Times New Roman"/>
          <w:bCs/>
          <w:color w:val="000000"/>
          <w:sz w:val="24"/>
          <w:szCs w:val="24"/>
        </w:rPr>
        <w:t xml:space="preserve"> участка и первого блок-участка удаления.</w:t>
      </w:r>
    </w:p>
    <w:p w14:paraId="7DFC581B" w14:textId="77777777" w:rsidR="00F96DA5" w:rsidRPr="00F96DA5" w:rsidRDefault="00F96DA5" w:rsidP="00F96DA5">
      <w:pPr>
        <w:numPr>
          <w:ilvl w:val="0"/>
          <w:numId w:val="45"/>
        </w:num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F96DA5">
        <w:rPr>
          <w:rFonts w:ascii="Times New Roman" w:hAnsi="Times New Roman"/>
          <w:bCs/>
          <w:color w:val="000000"/>
          <w:sz w:val="24"/>
          <w:szCs w:val="24"/>
        </w:rPr>
        <w:t>Каковы назначение и принцип действия автоматической локомотивной сигнализации непрерывного типа (АЛСН)? Опишите канал передачи сигналов с пути на локомотив.</w:t>
      </w:r>
    </w:p>
    <w:p w14:paraId="54CD04C2" w14:textId="77777777" w:rsidR="00F96DA5" w:rsidRPr="00F96DA5" w:rsidRDefault="00F96DA5" w:rsidP="00F96DA5">
      <w:pPr>
        <w:numPr>
          <w:ilvl w:val="0"/>
          <w:numId w:val="45"/>
        </w:num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F96DA5">
        <w:rPr>
          <w:rFonts w:ascii="Times New Roman" w:hAnsi="Times New Roman"/>
          <w:bCs/>
          <w:color w:val="000000"/>
          <w:sz w:val="24"/>
          <w:szCs w:val="24"/>
        </w:rPr>
        <w:t>Какие кодовые комбинации используются в АЛСН и каково их соответствие показаниям локомотивного светофора? Как контролируется смена огней?</w:t>
      </w:r>
    </w:p>
    <w:p w14:paraId="583C778B" w14:textId="77777777" w:rsidR="00F96DA5" w:rsidRPr="00F96DA5" w:rsidRDefault="00F96DA5" w:rsidP="00F96DA5">
      <w:pPr>
        <w:numPr>
          <w:ilvl w:val="0"/>
          <w:numId w:val="45"/>
        </w:num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F96DA5">
        <w:rPr>
          <w:rFonts w:ascii="Times New Roman" w:hAnsi="Times New Roman"/>
          <w:bCs/>
          <w:color w:val="000000"/>
          <w:sz w:val="24"/>
          <w:szCs w:val="24"/>
        </w:rPr>
        <w:t>В чём заключается принцип частотной модуляции в системе многозначной локомотивной сигнализации АЛС-ЕН и каковы её преимущества перед числовой АЛСН?</w:t>
      </w:r>
    </w:p>
    <w:p w14:paraId="22C2ED02" w14:textId="77777777" w:rsidR="00F96DA5" w:rsidRPr="00F96DA5" w:rsidRDefault="00F96DA5" w:rsidP="00F96DA5">
      <w:pPr>
        <w:numPr>
          <w:ilvl w:val="0"/>
          <w:numId w:val="45"/>
        </w:num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F96DA5">
        <w:rPr>
          <w:rFonts w:ascii="Times New Roman" w:hAnsi="Times New Roman"/>
          <w:bCs/>
          <w:color w:val="000000"/>
          <w:sz w:val="24"/>
          <w:szCs w:val="24"/>
        </w:rPr>
        <w:t>Опишите устройства контроля бдительности машиниста и автостопного торможения. Как взаимодействуют локомотивный приёмник АЛС, дешифратор и электропневматический клапан (ЭПК)?</w:t>
      </w:r>
    </w:p>
    <w:p w14:paraId="2B0B3394" w14:textId="77777777" w:rsidR="00F96DA5" w:rsidRPr="00F96DA5" w:rsidRDefault="00F96DA5" w:rsidP="00F96DA5">
      <w:pPr>
        <w:numPr>
          <w:ilvl w:val="0"/>
          <w:numId w:val="45"/>
        </w:num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F96DA5">
        <w:rPr>
          <w:rFonts w:ascii="Times New Roman" w:hAnsi="Times New Roman"/>
          <w:bCs/>
          <w:color w:val="000000"/>
          <w:sz w:val="24"/>
          <w:szCs w:val="24"/>
        </w:rPr>
        <w:t>Каковы назначение и основные типы автоматической переездной сигнализации (АПС)? Приведите схемы ограждения переезда со шлагбаумами и без них.</w:t>
      </w:r>
    </w:p>
    <w:p w14:paraId="67C6840A" w14:textId="77777777" w:rsidR="00F96DA5" w:rsidRPr="00F96DA5" w:rsidRDefault="00F96DA5" w:rsidP="00F96DA5">
      <w:pPr>
        <w:numPr>
          <w:ilvl w:val="0"/>
          <w:numId w:val="45"/>
        </w:num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F96DA5">
        <w:rPr>
          <w:rFonts w:ascii="Times New Roman" w:hAnsi="Times New Roman"/>
          <w:bCs/>
          <w:color w:val="000000"/>
          <w:sz w:val="24"/>
          <w:szCs w:val="24"/>
        </w:rPr>
        <w:t>Как выполняется расчёт извещения на переезд? От чего зависят длина участка приближения и время подачи извещения?</w:t>
      </w:r>
    </w:p>
    <w:p w14:paraId="45C45437" w14:textId="77777777" w:rsidR="00F96DA5" w:rsidRPr="00F96DA5" w:rsidRDefault="00F96DA5" w:rsidP="00F96DA5">
      <w:pPr>
        <w:numPr>
          <w:ilvl w:val="0"/>
          <w:numId w:val="45"/>
        </w:num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F96DA5">
        <w:rPr>
          <w:rFonts w:ascii="Times New Roman" w:hAnsi="Times New Roman"/>
          <w:bCs/>
          <w:color w:val="000000"/>
          <w:sz w:val="24"/>
          <w:szCs w:val="24"/>
        </w:rPr>
        <w:t xml:space="preserve">Как устройства переездной автоматики увязываются с автоблокировкой? Опишите схемы управления переездным светофором и </w:t>
      </w:r>
      <w:proofErr w:type="spellStart"/>
      <w:r w:rsidRPr="00F96DA5">
        <w:rPr>
          <w:rFonts w:ascii="Times New Roman" w:hAnsi="Times New Roman"/>
          <w:bCs/>
          <w:color w:val="000000"/>
          <w:sz w:val="24"/>
          <w:szCs w:val="24"/>
        </w:rPr>
        <w:t>автошлагбаумом</w:t>
      </w:r>
      <w:proofErr w:type="spellEnd"/>
      <w:r w:rsidRPr="00F96DA5">
        <w:rPr>
          <w:rFonts w:ascii="Times New Roman" w:hAnsi="Times New Roman"/>
          <w:bCs/>
          <w:color w:val="000000"/>
          <w:sz w:val="24"/>
          <w:szCs w:val="24"/>
        </w:rPr>
        <w:t xml:space="preserve"> при вступлении поезда на участок приближения.</w:t>
      </w:r>
    </w:p>
    <w:p w14:paraId="17DFA0FE" w14:textId="77777777" w:rsidR="00F96DA5" w:rsidRPr="00F96DA5" w:rsidRDefault="00F96DA5" w:rsidP="00F96DA5">
      <w:pPr>
        <w:numPr>
          <w:ilvl w:val="0"/>
          <w:numId w:val="45"/>
        </w:num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F96DA5">
        <w:rPr>
          <w:rFonts w:ascii="Times New Roman" w:hAnsi="Times New Roman"/>
          <w:bCs/>
          <w:color w:val="000000"/>
          <w:sz w:val="24"/>
          <w:szCs w:val="24"/>
        </w:rPr>
        <w:t>Каково назначение диспетчерского контроля (ДК) на перегонах? Перечислите основные контролируемые параметры и способы передачи информации.</w:t>
      </w:r>
    </w:p>
    <w:p w14:paraId="792FF009" w14:textId="77777777" w:rsidR="00F96DA5" w:rsidRPr="00F96DA5" w:rsidRDefault="00F96DA5" w:rsidP="00F96DA5">
      <w:pPr>
        <w:numPr>
          <w:ilvl w:val="0"/>
          <w:numId w:val="45"/>
        </w:num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F96DA5">
        <w:rPr>
          <w:rFonts w:ascii="Times New Roman" w:hAnsi="Times New Roman"/>
          <w:bCs/>
          <w:color w:val="000000"/>
          <w:sz w:val="24"/>
          <w:szCs w:val="24"/>
        </w:rPr>
        <w:lastRenderedPageBreak/>
        <w:t xml:space="preserve">Как организовано электропитание устройств СЦБ на перегонах? Опишите систему гарантированного питания, </w:t>
      </w:r>
      <w:proofErr w:type="spellStart"/>
      <w:r w:rsidRPr="00F96DA5">
        <w:rPr>
          <w:rFonts w:ascii="Times New Roman" w:hAnsi="Times New Roman"/>
          <w:bCs/>
          <w:color w:val="000000"/>
          <w:sz w:val="24"/>
          <w:szCs w:val="24"/>
        </w:rPr>
        <w:t>высоковольтно</w:t>
      </w:r>
      <w:proofErr w:type="spellEnd"/>
      <w:r w:rsidRPr="00F96DA5">
        <w:rPr>
          <w:rFonts w:ascii="Times New Roman" w:hAnsi="Times New Roman"/>
          <w:bCs/>
          <w:color w:val="000000"/>
          <w:sz w:val="24"/>
          <w:szCs w:val="24"/>
        </w:rPr>
        <w:t>-сигнальные линии и резервирование от аккумуляторных батарей.</w:t>
      </w:r>
    </w:p>
    <w:p w14:paraId="3F187936" w14:textId="77777777" w:rsidR="00F96DA5" w:rsidRPr="00F96DA5" w:rsidRDefault="00F96DA5" w:rsidP="00F96DA5">
      <w:pPr>
        <w:numPr>
          <w:ilvl w:val="0"/>
          <w:numId w:val="45"/>
        </w:num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F96DA5">
        <w:rPr>
          <w:rFonts w:ascii="Times New Roman" w:hAnsi="Times New Roman"/>
          <w:bCs/>
          <w:color w:val="000000"/>
          <w:sz w:val="24"/>
          <w:szCs w:val="24"/>
        </w:rPr>
        <w:t>Какие методы применяются для защиты аппаратуры рельсовых цепей от опасного и мешающего влияния тягового тока, а также от грозовых и коммутационных перенапряжений?</w:t>
      </w:r>
    </w:p>
    <w:p w14:paraId="28EEF4D8" w14:textId="77777777" w:rsidR="00F96DA5" w:rsidRPr="00F96DA5" w:rsidRDefault="00F96DA5" w:rsidP="00F96DA5">
      <w:pPr>
        <w:numPr>
          <w:ilvl w:val="0"/>
          <w:numId w:val="45"/>
        </w:num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F96DA5">
        <w:rPr>
          <w:rFonts w:ascii="Times New Roman" w:hAnsi="Times New Roman"/>
          <w:bCs/>
          <w:color w:val="000000"/>
          <w:sz w:val="24"/>
          <w:szCs w:val="24"/>
        </w:rPr>
        <w:t>Каков принцип действия систем счёта осей на перегонах? Опишите работу колесных датчиков, электронных модулей оценки и сравните их с рельсовыми цепями.</w:t>
      </w:r>
    </w:p>
    <w:p w14:paraId="7233CF58" w14:textId="77777777" w:rsidR="00F96DA5" w:rsidRPr="00F96DA5" w:rsidRDefault="00F96DA5" w:rsidP="00F96DA5">
      <w:pPr>
        <w:numPr>
          <w:ilvl w:val="0"/>
          <w:numId w:val="45"/>
        </w:num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F96DA5">
        <w:rPr>
          <w:rFonts w:ascii="Times New Roman" w:hAnsi="Times New Roman"/>
          <w:bCs/>
          <w:color w:val="000000"/>
          <w:sz w:val="24"/>
          <w:szCs w:val="24"/>
        </w:rPr>
        <w:t>Какие функции выполняет комплексное локомотивное устройство безопасности (КЛУБ)? Опишите его взаимодействие с напольными устройствами АЛС, дополнительными датчиками и регистрацию параметров.</w:t>
      </w:r>
    </w:p>
    <w:p w14:paraId="48A64ABF" w14:textId="77777777" w:rsidR="00F96DA5" w:rsidRPr="00F96DA5" w:rsidRDefault="00F96DA5" w:rsidP="00F96DA5">
      <w:pPr>
        <w:numPr>
          <w:ilvl w:val="0"/>
          <w:numId w:val="45"/>
        </w:num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F96DA5">
        <w:rPr>
          <w:rFonts w:ascii="Times New Roman" w:hAnsi="Times New Roman"/>
          <w:bCs/>
          <w:color w:val="000000"/>
          <w:sz w:val="24"/>
          <w:szCs w:val="24"/>
        </w:rPr>
        <w:t>Каковы назначение и виды блок-участков? Чем определяется длина защитного участка и для чего он служит?</w:t>
      </w:r>
    </w:p>
    <w:p w14:paraId="2E8E4AE5" w14:textId="77777777" w:rsidR="00F96DA5" w:rsidRPr="00F96DA5" w:rsidRDefault="00F96DA5" w:rsidP="00F96DA5">
      <w:pPr>
        <w:numPr>
          <w:ilvl w:val="0"/>
          <w:numId w:val="45"/>
        </w:num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F96DA5">
        <w:rPr>
          <w:rFonts w:ascii="Times New Roman" w:hAnsi="Times New Roman"/>
          <w:bCs/>
          <w:color w:val="000000"/>
          <w:sz w:val="24"/>
          <w:szCs w:val="24"/>
        </w:rPr>
        <w:t>Что представляет собой четырёхзначная сигнализация автоблокировки? Перечислите и поясните все сигнальные показания проходных светофоров и условия их применения.</w:t>
      </w:r>
    </w:p>
    <w:p w14:paraId="23DBEDF0" w14:textId="77777777" w:rsidR="00F96DA5" w:rsidRPr="00F96DA5" w:rsidRDefault="00F96DA5" w:rsidP="00F96DA5">
      <w:pPr>
        <w:numPr>
          <w:ilvl w:val="0"/>
          <w:numId w:val="45"/>
        </w:num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F96DA5">
        <w:rPr>
          <w:rFonts w:ascii="Times New Roman" w:hAnsi="Times New Roman"/>
          <w:bCs/>
          <w:color w:val="000000"/>
          <w:sz w:val="24"/>
          <w:szCs w:val="24"/>
        </w:rPr>
        <w:t>Опишите принципиальную схему включения проходного светофора в кодовой автоблокировке. Каковы функции дешифратора, сигнальных и огневых реле?</w:t>
      </w:r>
    </w:p>
    <w:p w14:paraId="4743D340" w14:textId="77777777" w:rsidR="00F96DA5" w:rsidRPr="00F96DA5" w:rsidRDefault="00F96DA5" w:rsidP="00F96DA5">
      <w:pPr>
        <w:numPr>
          <w:ilvl w:val="0"/>
          <w:numId w:val="45"/>
        </w:num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F96DA5">
        <w:rPr>
          <w:rFonts w:ascii="Times New Roman" w:hAnsi="Times New Roman"/>
          <w:bCs/>
          <w:color w:val="000000"/>
          <w:sz w:val="24"/>
          <w:szCs w:val="24"/>
        </w:rPr>
        <w:t>В чём особенности рельсовых цепей с дроссель-трансформаторами? Объясните назначение дроссель-трансформаторов на участках с электротягой и схему пропуска обратного тягового тока.</w:t>
      </w:r>
    </w:p>
    <w:p w14:paraId="100C0788" w14:textId="77777777" w:rsidR="00F96DA5" w:rsidRPr="00F96DA5" w:rsidRDefault="00F96DA5" w:rsidP="00F96DA5">
      <w:pPr>
        <w:numPr>
          <w:ilvl w:val="0"/>
          <w:numId w:val="45"/>
        </w:num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F96DA5">
        <w:rPr>
          <w:rFonts w:ascii="Times New Roman" w:hAnsi="Times New Roman"/>
          <w:bCs/>
          <w:color w:val="000000"/>
          <w:sz w:val="24"/>
          <w:szCs w:val="24"/>
        </w:rPr>
        <w:t>Какие методы контроля свободности пути применяются в тональных рельсовых цепях? Сравните амплитудный, фазовый и комбинированный способы оценки.</w:t>
      </w:r>
    </w:p>
    <w:p w14:paraId="3889B89C" w14:textId="77777777" w:rsidR="00F96DA5" w:rsidRPr="00F96DA5" w:rsidRDefault="00F96DA5" w:rsidP="00F96DA5">
      <w:pPr>
        <w:numPr>
          <w:ilvl w:val="0"/>
          <w:numId w:val="45"/>
        </w:num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F96DA5">
        <w:rPr>
          <w:rFonts w:ascii="Times New Roman" w:hAnsi="Times New Roman"/>
          <w:bCs/>
          <w:color w:val="000000"/>
          <w:sz w:val="24"/>
          <w:szCs w:val="24"/>
        </w:rPr>
        <w:t>Какими принципами обеспечивается безопасность движения в устройствах перегонной автоматики? Приведите примеры построения безопасных схем с использованием реле первого класса надёжности и самопроверки.</w:t>
      </w:r>
    </w:p>
    <w:p w14:paraId="167C0819" w14:textId="77777777" w:rsidR="00F96DA5" w:rsidRPr="00F96DA5" w:rsidRDefault="00F96DA5" w:rsidP="00F96DA5">
      <w:pPr>
        <w:numPr>
          <w:ilvl w:val="0"/>
          <w:numId w:val="45"/>
        </w:num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F96DA5">
        <w:rPr>
          <w:rFonts w:ascii="Times New Roman" w:hAnsi="Times New Roman"/>
          <w:bCs/>
          <w:color w:val="000000"/>
          <w:sz w:val="24"/>
          <w:szCs w:val="24"/>
        </w:rPr>
        <w:t>Сравните автоблокировку с рельсовыми цепями и системы интервального регулирования на основе счёта осей (достоинства, недостатки, области применения).</w:t>
      </w:r>
    </w:p>
    <w:p w14:paraId="12DA1904" w14:textId="59B129DB" w:rsidR="000C5B2E" w:rsidRPr="00F96DA5" w:rsidRDefault="00F96DA5" w:rsidP="004C6939">
      <w:pPr>
        <w:numPr>
          <w:ilvl w:val="0"/>
          <w:numId w:val="45"/>
        </w:num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F96DA5">
        <w:rPr>
          <w:rFonts w:ascii="Times New Roman" w:hAnsi="Times New Roman"/>
          <w:bCs/>
          <w:color w:val="000000"/>
          <w:sz w:val="24"/>
          <w:szCs w:val="24"/>
        </w:rPr>
        <w:t>Каковы перспективные системы интервального регулирования? Опишите принцип подвижных блок-участков на основе радиоканала и спутниковой навигации, перспективы отказа от напольных светофоров.</w:t>
      </w:r>
    </w:p>
    <w:p w14:paraId="1F223AE0" w14:textId="77777777" w:rsidR="000C5B2E" w:rsidRDefault="000C5B2E" w:rsidP="0086518A">
      <w:pPr>
        <w:spacing w:after="0" w:line="240" w:lineRule="auto"/>
        <w:rPr>
          <w:rFonts w:ascii="Times New Roman" w:hAnsi="Times New Roman"/>
          <w:b/>
          <w:color w:val="000000"/>
          <w:sz w:val="24"/>
          <w:szCs w:val="24"/>
        </w:rPr>
      </w:pPr>
    </w:p>
    <w:p w14:paraId="2EAA2B2C" w14:textId="4232FEB4" w:rsidR="0016680D" w:rsidRPr="003B392A" w:rsidRDefault="0016680D" w:rsidP="0016680D">
      <w:pPr>
        <w:spacing w:after="0" w:line="240" w:lineRule="auto"/>
        <w:ind w:firstLine="709"/>
        <w:rPr>
          <w:rFonts w:ascii="Times New Roman" w:hAnsi="Times New Roman"/>
          <w:b/>
          <w:color w:val="000000"/>
          <w:sz w:val="24"/>
          <w:szCs w:val="24"/>
        </w:rPr>
      </w:pPr>
      <w:r w:rsidRPr="003B392A">
        <w:rPr>
          <w:rFonts w:ascii="Times New Roman" w:hAnsi="Times New Roman"/>
          <w:b/>
          <w:color w:val="000000"/>
          <w:sz w:val="24"/>
          <w:szCs w:val="24"/>
        </w:rPr>
        <w:t>Перечень вопросов для подготовки к защите курсово</w:t>
      </w:r>
      <w:r w:rsidR="006F42D1">
        <w:rPr>
          <w:rFonts w:ascii="Times New Roman" w:hAnsi="Times New Roman"/>
          <w:b/>
          <w:color w:val="000000"/>
          <w:sz w:val="24"/>
          <w:szCs w:val="24"/>
        </w:rPr>
        <w:t>го проекта</w:t>
      </w:r>
    </w:p>
    <w:p w14:paraId="5146FB9E" w14:textId="77777777" w:rsidR="0016680D" w:rsidRPr="002206B6" w:rsidRDefault="0016680D" w:rsidP="0016680D">
      <w:pPr>
        <w:pStyle w:val="a6"/>
        <w:numPr>
          <w:ilvl w:val="0"/>
          <w:numId w:val="44"/>
        </w:numPr>
        <w:spacing w:after="0" w:line="240" w:lineRule="auto"/>
        <w:ind w:left="1134" w:hanging="425"/>
        <w:rPr>
          <w:rFonts w:ascii="Times New Roman" w:hAnsi="Times New Roman"/>
          <w:bCs/>
          <w:color w:val="000000"/>
          <w:sz w:val="24"/>
          <w:szCs w:val="24"/>
        </w:rPr>
      </w:pPr>
      <w:r w:rsidRPr="002206B6">
        <w:rPr>
          <w:rFonts w:ascii="Times New Roman" w:hAnsi="Times New Roman"/>
          <w:bCs/>
          <w:color w:val="000000"/>
          <w:sz w:val="24"/>
          <w:szCs w:val="24"/>
        </w:rPr>
        <w:t>Поясните, что такое режим работы рельсовых цепей и перечислите основные из них?</w:t>
      </w:r>
    </w:p>
    <w:p w14:paraId="2B2FC4ED" w14:textId="77777777" w:rsidR="0016680D" w:rsidRPr="002206B6" w:rsidRDefault="0016680D" w:rsidP="0016680D">
      <w:pPr>
        <w:pStyle w:val="a6"/>
        <w:numPr>
          <w:ilvl w:val="0"/>
          <w:numId w:val="44"/>
        </w:numPr>
        <w:spacing w:after="0" w:line="240" w:lineRule="auto"/>
        <w:ind w:left="1134" w:hanging="425"/>
        <w:rPr>
          <w:rFonts w:ascii="Times New Roman" w:hAnsi="Times New Roman"/>
          <w:bCs/>
          <w:color w:val="000000"/>
          <w:sz w:val="24"/>
          <w:szCs w:val="24"/>
        </w:rPr>
      </w:pPr>
      <w:r w:rsidRPr="002206B6">
        <w:rPr>
          <w:rFonts w:ascii="Times New Roman" w:hAnsi="Times New Roman"/>
          <w:bCs/>
          <w:color w:val="000000"/>
          <w:sz w:val="24"/>
          <w:szCs w:val="24"/>
        </w:rPr>
        <w:t xml:space="preserve">Какие режимы работы рельсовой цепи необходимо сравнивать между собой, прежде чем приступить к определению области номинальной работы рельсовой цепи? </w:t>
      </w:r>
    </w:p>
    <w:p w14:paraId="62A27A7B" w14:textId="77777777" w:rsidR="0016680D" w:rsidRPr="002206B6" w:rsidRDefault="0016680D" w:rsidP="0016680D">
      <w:pPr>
        <w:pStyle w:val="a6"/>
        <w:numPr>
          <w:ilvl w:val="0"/>
          <w:numId w:val="44"/>
        </w:numPr>
        <w:spacing w:after="0" w:line="240" w:lineRule="auto"/>
        <w:ind w:left="1134" w:hanging="425"/>
        <w:rPr>
          <w:rFonts w:ascii="Times New Roman" w:hAnsi="Times New Roman"/>
          <w:bCs/>
          <w:color w:val="000000"/>
          <w:sz w:val="24"/>
          <w:szCs w:val="24"/>
        </w:rPr>
      </w:pPr>
      <w:r w:rsidRPr="002206B6">
        <w:rPr>
          <w:rFonts w:ascii="Times New Roman" w:hAnsi="Times New Roman"/>
          <w:bCs/>
          <w:color w:val="000000"/>
          <w:sz w:val="24"/>
          <w:szCs w:val="24"/>
        </w:rPr>
        <w:t>Посредством каких критериев определяется область номинальной работы рельсовой цепи?</w:t>
      </w:r>
    </w:p>
    <w:p w14:paraId="0E41BE57" w14:textId="77777777" w:rsidR="0016680D" w:rsidRDefault="0016680D" w:rsidP="0016680D">
      <w:pPr>
        <w:pStyle w:val="a6"/>
        <w:numPr>
          <w:ilvl w:val="0"/>
          <w:numId w:val="44"/>
        </w:numPr>
        <w:spacing w:after="0" w:line="240" w:lineRule="auto"/>
        <w:ind w:left="1134" w:hanging="425"/>
        <w:rPr>
          <w:rFonts w:ascii="Times New Roman" w:hAnsi="Times New Roman"/>
          <w:bCs/>
          <w:color w:val="000000"/>
          <w:sz w:val="24"/>
          <w:szCs w:val="24"/>
        </w:rPr>
      </w:pPr>
      <w:r w:rsidRPr="002206B6">
        <w:rPr>
          <w:rFonts w:ascii="Times New Roman" w:hAnsi="Times New Roman"/>
          <w:bCs/>
          <w:color w:val="000000"/>
          <w:sz w:val="24"/>
          <w:szCs w:val="24"/>
        </w:rPr>
        <w:t>Какие выводы должен сделать специалист после установления границ области номинальной работы рельсовой цепи?</w:t>
      </w:r>
    </w:p>
    <w:p w14:paraId="0B2FDA8A" w14:textId="77777777" w:rsidR="0016680D" w:rsidRPr="00C74CD4" w:rsidRDefault="0016680D" w:rsidP="0016680D">
      <w:pPr>
        <w:pStyle w:val="a6"/>
        <w:numPr>
          <w:ilvl w:val="0"/>
          <w:numId w:val="44"/>
        </w:numPr>
        <w:spacing w:after="0" w:line="240" w:lineRule="auto"/>
        <w:ind w:left="1134" w:hanging="425"/>
        <w:rPr>
          <w:rFonts w:ascii="Times New Roman" w:hAnsi="Times New Roman"/>
          <w:bCs/>
          <w:color w:val="000000"/>
          <w:sz w:val="24"/>
          <w:szCs w:val="24"/>
        </w:rPr>
      </w:pPr>
      <w:r w:rsidRPr="004E515E">
        <w:rPr>
          <w:rFonts w:ascii="Times New Roman" w:hAnsi="Times New Roman"/>
          <w:sz w:val="24"/>
          <w:szCs w:val="24"/>
        </w:rPr>
        <w:t xml:space="preserve">Что дает применение </w:t>
      </w:r>
      <w:proofErr w:type="spellStart"/>
      <w:r w:rsidRPr="004E515E">
        <w:rPr>
          <w:rFonts w:ascii="Times New Roman" w:hAnsi="Times New Roman"/>
          <w:sz w:val="24"/>
          <w:szCs w:val="24"/>
        </w:rPr>
        <w:t>двухнитевых</w:t>
      </w:r>
      <w:proofErr w:type="spellEnd"/>
      <w:r w:rsidRPr="004E515E">
        <w:rPr>
          <w:rFonts w:ascii="Times New Roman" w:hAnsi="Times New Roman"/>
          <w:sz w:val="24"/>
          <w:szCs w:val="24"/>
        </w:rPr>
        <w:t xml:space="preserve"> ламп с точки зрения безопасности движения, с точки зрения бесперебойности движения?</w:t>
      </w:r>
    </w:p>
    <w:p w14:paraId="45DF85D2" w14:textId="77777777" w:rsidR="0016680D" w:rsidRPr="00C74CD4" w:rsidRDefault="0016680D" w:rsidP="0016680D">
      <w:pPr>
        <w:pStyle w:val="a6"/>
        <w:numPr>
          <w:ilvl w:val="0"/>
          <w:numId w:val="44"/>
        </w:numPr>
        <w:spacing w:after="0" w:line="240" w:lineRule="auto"/>
        <w:ind w:left="1134" w:hanging="425"/>
        <w:rPr>
          <w:rFonts w:ascii="Times New Roman" w:hAnsi="Times New Roman"/>
          <w:bCs/>
          <w:color w:val="000000"/>
          <w:sz w:val="28"/>
          <w:szCs w:val="28"/>
        </w:rPr>
      </w:pPr>
      <w:r w:rsidRPr="00C74CD4">
        <w:rPr>
          <w:rFonts w:ascii="Times New Roman" w:hAnsi="Times New Roman"/>
          <w:color w:val="000000" w:themeColor="text1"/>
          <w:sz w:val="24"/>
          <w:szCs w:val="24"/>
        </w:rPr>
        <w:t>Можно ли кодовую рельсовую цепь применить в системе электрической централизации?</w:t>
      </w:r>
    </w:p>
    <w:p w14:paraId="2B1DB124" w14:textId="77777777" w:rsidR="0016680D" w:rsidRDefault="0016680D" w:rsidP="0016680D">
      <w:pPr>
        <w:pStyle w:val="a6"/>
        <w:numPr>
          <w:ilvl w:val="0"/>
          <w:numId w:val="44"/>
        </w:numPr>
        <w:spacing w:after="0" w:line="240" w:lineRule="auto"/>
        <w:ind w:left="1134" w:hanging="425"/>
        <w:rPr>
          <w:rFonts w:ascii="Times New Roman" w:hAnsi="Times New Roman"/>
          <w:bCs/>
          <w:color w:val="000000"/>
          <w:sz w:val="24"/>
          <w:szCs w:val="24"/>
        </w:rPr>
      </w:pPr>
      <w:r w:rsidRPr="00C74CD4">
        <w:rPr>
          <w:rFonts w:ascii="Times New Roman" w:hAnsi="Times New Roman"/>
          <w:bCs/>
          <w:color w:val="000000"/>
          <w:sz w:val="24"/>
          <w:szCs w:val="24"/>
        </w:rPr>
        <w:t>Обосновать необходимость применения фильтра в составе ЗБФ, если учесть, что тяговый ток постоянный.</w:t>
      </w:r>
    </w:p>
    <w:p w14:paraId="2D21827A" w14:textId="77777777" w:rsidR="0016680D" w:rsidRPr="00C74CD4" w:rsidRDefault="0016680D" w:rsidP="0016680D">
      <w:pPr>
        <w:pStyle w:val="a6"/>
        <w:numPr>
          <w:ilvl w:val="0"/>
          <w:numId w:val="44"/>
        </w:numPr>
        <w:spacing w:after="0" w:line="240" w:lineRule="auto"/>
        <w:ind w:left="1134" w:hanging="425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color w:val="000000" w:themeColor="text1"/>
        </w:rPr>
        <w:t xml:space="preserve">Должно ли обязательно отпустить </w:t>
      </w:r>
      <w:r w:rsidRPr="003F2ECE">
        <w:rPr>
          <w:rFonts w:ascii="Times New Roman" w:hAnsi="Times New Roman"/>
          <w:color w:val="000000" w:themeColor="text1"/>
        </w:rPr>
        <w:t>свой якорь путевое реле при наложении шунта величиной 0,08 Ом?</w:t>
      </w:r>
    </w:p>
    <w:p w14:paraId="79975856" w14:textId="77777777" w:rsidR="0016680D" w:rsidRDefault="0016680D" w:rsidP="0016680D">
      <w:pPr>
        <w:pStyle w:val="a6"/>
        <w:numPr>
          <w:ilvl w:val="0"/>
          <w:numId w:val="44"/>
        </w:numPr>
        <w:spacing w:after="0" w:line="240" w:lineRule="auto"/>
        <w:ind w:left="1134" w:hanging="425"/>
        <w:rPr>
          <w:rFonts w:ascii="Times New Roman" w:hAnsi="Times New Roman"/>
          <w:bCs/>
          <w:color w:val="000000"/>
          <w:sz w:val="24"/>
          <w:szCs w:val="24"/>
        </w:rPr>
      </w:pPr>
      <w:r w:rsidRPr="00C74CD4">
        <w:rPr>
          <w:rFonts w:ascii="Times New Roman" w:hAnsi="Times New Roman"/>
          <w:bCs/>
          <w:color w:val="000000"/>
          <w:sz w:val="24"/>
          <w:szCs w:val="24"/>
        </w:rPr>
        <w:t>Что такое чувствительность путевого приемника и как она регулируется в данном устройстве?</w:t>
      </w:r>
    </w:p>
    <w:p w14:paraId="3E24C92A" w14:textId="77777777" w:rsidR="0016680D" w:rsidRDefault="0016680D" w:rsidP="0016680D">
      <w:pPr>
        <w:pStyle w:val="a6"/>
        <w:numPr>
          <w:ilvl w:val="0"/>
          <w:numId w:val="44"/>
        </w:numPr>
        <w:spacing w:after="0" w:line="240" w:lineRule="auto"/>
        <w:ind w:left="1134" w:hanging="425"/>
        <w:rPr>
          <w:rFonts w:ascii="Times New Roman" w:hAnsi="Times New Roman"/>
          <w:bCs/>
          <w:color w:val="000000"/>
          <w:sz w:val="24"/>
          <w:szCs w:val="24"/>
        </w:rPr>
      </w:pPr>
      <w:r w:rsidRPr="00C74CD4">
        <w:rPr>
          <w:rFonts w:ascii="Times New Roman" w:hAnsi="Times New Roman"/>
          <w:bCs/>
          <w:color w:val="000000"/>
          <w:sz w:val="24"/>
          <w:szCs w:val="24"/>
        </w:rPr>
        <w:t>Перечислите основные преимущества ПП ТРЦ в сравнении с путевыми приемниками РЦ предыдущих поколений и типов.</w:t>
      </w:r>
    </w:p>
    <w:p w14:paraId="244615B8" w14:textId="77777777" w:rsidR="0016680D" w:rsidRDefault="0016680D" w:rsidP="0016680D">
      <w:pPr>
        <w:pStyle w:val="a6"/>
        <w:numPr>
          <w:ilvl w:val="0"/>
          <w:numId w:val="44"/>
        </w:numPr>
        <w:spacing w:after="0" w:line="240" w:lineRule="auto"/>
        <w:ind w:left="1134" w:hanging="425"/>
        <w:rPr>
          <w:rFonts w:ascii="Times New Roman" w:hAnsi="Times New Roman"/>
          <w:bCs/>
          <w:color w:val="000000"/>
          <w:sz w:val="24"/>
          <w:szCs w:val="24"/>
        </w:rPr>
      </w:pPr>
      <w:r w:rsidRPr="003E57C8">
        <w:rPr>
          <w:rFonts w:ascii="Times New Roman" w:hAnsi="Times New Roman"/>
          <w:bCs/>
          <w:color w:val="000000"/>
          <w:sz w:val="24"/>
          <w:szCs w:val="24"/>
        </w:rPr>
        <w:t>Почему реле ПТР не участвует в работе дешифратора при посылке кодового сигнала З?</w:t>
      </w:r>
    </w:p>
    <w:p w14:paraId="2FBBF5EF" w14:textId="77777777" w:rsidR="0016680D" w:rsidRPr="002206B6" w:rsidRDefault="0016680D" w:rsidP="0016680D">
      <w:pPr>
        <w:pStyle w:val="a6"/>
        <w:numPr>
          <w:ilvl w:val="0"/>
          <w:numId w:val="44"/>
        </w:numPr>
        <w:spacing w:after="0" w:line="240" w:lineRule="auto"/>
        <w:ind w:left="1134" w:hanging="425"/>
        <w:rPr>
          <w:rFonts w:ascii="Times New Roman" w:hAnsi="Times New Roman"/>
          <w:bCs/>
          <w:color w:val="000000"/>
          <w:sz w:val="24"/>
          <w:szCs w:val="24"/>
        </w:rPr>
      </w:pPr>
      <w:r w:rsidRPr="003E57C8">
        <w:rPr>
          <w:rFonts w:ascii="Times New Roman" w:hAnsi="Times New Roman"/>
          <w:bCs/>
          <w:color w:val="000000"/>
          <w:sz w:val="24"/>
          <w:szCs w:val="24"/>
        </w:rPr>
        <w:t>Что изменится в работе дешифратора при обрыве обмотки реле ВР?</w:t>
      </w:r>
    </w:p>
    <w:p w14:paraId="38F874EB" w14:textId="77777777" w:rsidR="0016680D" w:rsidRDefault="0016680D" w:rsidP="0086518A">
      <w:pPr>
        <w:spacing w:after="0" w:line="240" w:lineRule="auto"/>
        <w:rPr>
          <w:rFonts w:ascii="Times New Roman" w:hAnsi="Times New Roman"/>
          <w:b/>
          <w:color w:val="000000"/>
          <w:sz w:val="24"/>
          <w:szCs w:val="24"/>
        </w:rPr>
      </w:pPr>
    </w:p>
    <w:p w14:paraId="05104345" w14:textId="77777777" w:rsidR="00EB53E1" w:rsidRPr="009E1016" w:rsidRDefault="00B24C1F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t xml:space="preserve">3. </w:t>
      </w:r>
      <w:r w:rsidR="00D435AD" w:rsidRPr="009E1016">
        <w:rPr>
          <w:rFonts w:ascii="Times New Roman" w:hAnsi="Times New Roman"/>
          <w:b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5BF16FB4" w14:textId="77777777" w:rsidR="00D435AD" w:rsidRPr="009E1016" w:rsidRDefault="00D435AD" w:rsidP="000B1C7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58572AB9" w14:textId="77777777" w:rsidR="000B1C71" w:rsidRPr="009E1016" w:rsidRDefault="00F22904" w:rsidP="009005D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>Критерии формирования оценок по ответам на вопросы, выполнению тестовых заданий</w:t>
      </w:r>
    </w:p>
    <w:p w14:paraId="230EEF59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0F00F1A4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lastRenderedPageBreak/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«отлично»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</w:t>
      </w:r>
      <w:r w:rsidR="00F22904" w:rsidRPr="009E1016">
        <w:rPr>
          <w:rFonts w:ascii="Times New Roman" w:hAnsi="Times New Roman"/>
          <w:sz w:val="24"/>
          <w:szCs w:val="24"/>
        </w:rPr>
        <w:t>составляет</w:t>
      </w:r>
      <w:r w:rsidRPr="009E1016">
        <w:rPr>
          <w:rFonts w:ascii="Times New Roman" w:hAnsi="Times New Roman"/>
          <w:sz w:val="24"/>
          <w:szCs w:val="24"/>
        </w:rPr>
        <w:t xml:space="preserve"> 100 – 90% от общего объёма заданных вопросов;</w:t>
      </w:r>
    </w:p>
    <w:p w14:paraId="3242DEEB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«хорошо»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– 89 – 76% от общего объёма заданных вопросов</w:t>
      </w:r>
      <w:r w:rsidR="00F22904" w:rsidRPr="009E1016">
        <w:rPr>
          <w:rFonts w:ascii="Times New Roman" w:hAnsi="Times New Roman"/>
          <w:sz w:val="24"/>
          <w:szCs w:val="24"/>
        </w:rPr>
        <w:t>;</w:t>
      </w:r>
    </w:p>
    <w:p w14:paraId="4A6EBC01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тестовые вопросы –75–60 % от общего объёма заданных вопросов</w:t>
      </w:r>
      <w:r w:rsidR="00F22904" w:rsidRPr="009E1016">
        <w:rPr>
          <w:rFonts w:ascii="Times New Roman" w:hAnsi="Times New Roman"/>
          <w:sz w:val="24"/>
          <w:szCs w:val="24"/>
        </w:rPr>
        <w:t>;</w:t>
      </w:r>
    </w:p>
    <w:p w14:paraId="152F5C04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«неудовлетворительно»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– менее 60% от общего объёма заданных вопросов.</w:t>
      </w:r>
    </w:p>
    <w:p w14:paraId="54E9BD46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260F0CA2" w14:textId="77777777" w:rsidR="000327BD" w:rsidRPr="009E1016" w:rsidRDefault="00F22904" w:rsidP="009005DF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 xml:space="preserve">Критерии формирования оценок по </w:t>
      </w:r>
      <w:r w:rsidR="00B910B1" w:rsidRPr="009E1016">
        <w:rPr>
          <w:rFonts w:ascii="Times New Roman" w:eastAsia="Times New Roman" w:hAnsi="Times New Roman"/>
          <w:b/>
          <w:sz w:val="24"/>
          <w:szCs w:val="24"/>
        </w:rPr>
        <w:t>результатам выполнения заданий</w:t>
      </w:r>
    </w:p>
    <w:p w14:paraId="2A647367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6AABF402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«Отлично/зачтено» 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– ставится за работу, выполненную полностью без ошибок и недочетов.</w:t>
      </w:r>
    </w:p>
    <w:p w14:paraId="61BCD667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Хорошо/зачтено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14:paraId="247A19EB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«Удовлетворительно/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</w:t>
      </w:r>
      <w:r w:rsidR="00C86E60" w:rsidRPr="00A80977">
        <w:rPr>
          <w:rFonts w:ascii="Times New Roman" w:eastAsia="Times New Roman" w:hAnsi="Times New Roman" w:cs="Times New Roman"/>
          <w:sz w:val="24"/>
          <w:szCs w:val="24"/>
        </w:rPr>
        <w:t>обучающийся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14:paraId="7B410071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«Неудовлетворительно/не зачтено»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число ошибок и недочетов превысило норму для оценки </w:t>
      </w:r>
      <w:r w:rsidR="00B76696"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«удовлетворительно»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или правильно выполнено менее 2/3 всей работы.</w:t>
      </w:r>
    </w:p>
    <w:p w14:paraId="07BAF879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Виды ошибок: </w:t>
      </w:r>
    </w:p>
    <w:p w14:paraId="2ADAF288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грубые ошибки: незнание основных понятий, правил, </w:t>
      </w:r>
      <w:r w:rsidR="005A5D95"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н</w:t>
      </w: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орм; незнание приемов решения задач; ошибки, показывающие неправильное понимание условия предложенного задания.</w:t>
      </w:r>
    </w:p>
    <w:p w14:paraId="2C970434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14:paraId="38890C98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недочеты: нерациональные приемы </w:t>
      </w:r>
      <w:r w:rsidR="00B910B1"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выполнения задания</w:t>
      </w: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; отдельные погрешности в формулировке выводов; небрежное выполнение задания.</w:t>
      </w:r>
    </w:p>
    <w:p w14:paraId="7CB4E48E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14:paraId="4FB42B24" w14:textId="77777777" w:rsidR="00CA7364" w:rsidRPr="00143490" w:rsidRDefault="00CA7364" w:rsidP="00CA7364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143490">
        <w:rPr>
          <w:rFonts w:ascii="Times New Roman" w:hAnsi="Times New Roman"/>
          <w:b/>
          <w:color w:val="000000"/>
          <w:sz w:val="24"/>
          <w:szCs w:val="24"/>
        </w:rPr>
        <w:t>Критерии формирования оценок по зачету</w:t>
      </w:r>
    </w:p>
    <w:p w14:paraId="4DE7F418" w14:textId="77777777" w:rsidR="00CA7364" w:rsidRPr="00143490" w:rsidRDefault="00CA7364" w:rsidP="00CA7364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sz w:val="24"/>
          <w:szCs w:val="24"/>
        </w:rPr>
      </w:pPr>
      <w:r w:rsidRPr="00143490">
        <w:rPr>
          <w:rFonts w:ascii="Times New Roman" w:hAnsi="Times New Roman"/>
          <w:b/>
          <w:sz w:val="24"/>
          <w:szCs w:val="24"/>
        </w:rPr>
        <w:t>«</w:t>
      </w:r>
      <w:r w:rsidRPr="00143490">
        <w:rPr>
          <w:rFonts w:ascii="Times New Roman" w:hAnsi="Times New Roman" w:cs="Times New Roman"/>
          <w:b/>
          <w:sz w:val="24"/>
          <w:szCs w:val="24"/>
        </w:rPr>
        <w:t>З</w:t>
      </w:r>
      <w:r w:rsidRPr="00143490">
        <w:rPr>
          <w:rFonts w:ascii="Times New Roman" w:hAnsi="Times New Roman"/>
          <w:b/>
          <w:sz w:val="24"/>
          <w:szCs w:val="24"/>
        </w:rPr>
        <w:t xml:space="preserve">ачтено» – </w:t>
      </w:r>
      <w:r w:rsidRPr="00143490">
        <w:rPr>
          <w:rFonts w:ascii="Times New Roman" w:hAnsi="Times New Roman"/>
          <w:sz w:val="24"/>
          <w:szCs w:val="24"/>
        </w:rPr>
        <w:t xml:space="preserve">студент приобрел необходимые умения и навыки, продемонстрировал навык практического применения полученных знаний, не допустил логических и фактических ошибок </w:t>
      </w:r>
    </w:p>
    <w:p w14:paraId="568C2BC3" w14:textId="77777777" w:rsidR="00CA7364" w:rsidRPr="00143490" w:rsidRDefault="00CA7364" w:rsidP="00CA7364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/>
          <w:sz w:val="24"/>
          <w:szCs w:val="24"/>
        </w:rPr>
      </w:pPr>
      <w:r w:rsidRPr="00143490">
        <w:rPr>
          <w:rFonts w:ascii="Times New Roman" w:hAnsi="Times New Roman"/>
          <w:b/>
          <w:sz w:val="24"/>
          <w:szCs w:val="24"/>
        </w:rPr>
        <w:t xml:space="preserve"> «Не зачтено» </w:t>
      </w:r>
      <w:r w:rsidRPr="00143490">
        <w:rPr>
          <w:rFonts w:ascii="Times New Roman" w:hAnsi="Times New Roman"/>
          <w:sz w:val="24"/>
          <w:szCs w:val="24"/>
        </w:rPr>
        <w:t xml:space="preserve">– студент демонстрирует фрагментарные знания изучаемого курса; отсутствуют необходимые умения и навыки, допущены грубые ошибки.  </w:t>
      </w:r>
    </w:p>
    <w:p w14:paraId="5A77B905" w14:textId="77777777" w:rsidR="00CA7364" w:rsidRPr="00143490" w:rsidRDefault="00CA7364" w:rsidP="00CA7364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/>
          <w:sz w:val="24"/>
          <w:szCs w:val="24"/>
        </w:rPr>
      </w:pPr>
    </w:p>
    <w:p w14:paraId="3E01E536" w14:textId="77777777" w:rsidR="00CA7364" w:rsidRPr="00143490" w:rsidRDefault="00CA7364" w:rsidP="00CA7364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14:paraId="69C30DC6" w14:textId="77777777" w:rsidR="00CA7364" w:rsidRPr="00143490" w:rsidRDefault="00CA7364" w:rsidP="00CA7364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143490">
        <w:rPr>
          <w:rFonts w:ascii="Times New Roman" w:hAnsi="Times New Roman"/>
          <w:b/>
          <w:color w:val="000000"/>
          <w:sz w:val="24"/>
          <w:szCs w:val="24"/>
        </w:rPr>
        <w:t>Критерии формирования оценок по экзамену</w:t>
      </w:r>
    </w:p>
    <w:p w14:paraId="7AF457DE" w14:textId="77777777" w:rsidR="00CA7364" w:rsidRPr="00143490" w:rsidRDefault="00CA7364" w:rsidP="00CA7364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sz w:val="24"/>
          <w:szCs w:val="24"/>
        </w:rPr>
      </w:pPr>
      <w:r w:rsidRPr="00143490">
        <w:rPr>
          <w:rFonts w:ascii="Times New Roman" w:hAnsi="Times New Roman"/>
          <w:b/>
          <w:sz w:val="24"/>
          <w:szCs w:val="24"/>
        </w:rPr>
        <w:t>«</w:t>
      </w:r>
      <w:r w:rsidRPr="00143490">
        <w:rPr>
          <w:rFonts w:ascii="Times New Roman" w:hAnsi="Times New Roman" w:cs="Times New Roman"/>
          <w:b/>
          <w:sz w:val="24"/>
          <w:szCs w:val="24"/>
        </w:rPr>
        <w:t>Отлично</w:t>
      </w:r>
      <w:r w:rsidRPr="00143490">
        <w:rPr>
          <w:rFonts w:ascii="Times New Roman" w:hAnsi="Times New Roman"/>
          <w:b/>
          <w:sz w:val="24"/>
          <w:szCs w:val="24"/>
        </w:rPr>
        <w:t xml:space="preserve">» – </w:t>
      </w:r>
      <w:r w:rsidRPr="00143490">
        <w:rPr>
          <w:rFonts w:ascii="Times New Roman" w:hAnsi="Times New Roman"/>
          <w:sz w:val="24"/>
          <w:szCs w:val="24"/>
        </w:rPr>
        <w:t xml:space="preserve">студент приобрел необходимые умения и навыки, продемонстрировал навык практического применения полученных знаний, не допустил логических и фактических ошибок </w:t>
      </w:r>
    </w:p>
    <w:p w14:paraId="0ADBD1EB" w14:textId="77777777" w:rsidR="00CA7364" w:rsidRPr="00143490" w:rsidRDefault="00CA7364" w:rsidP="00CA7364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sz w:val="24"/>
          <w:szCs w:val="24"/>
        </w:rPr>
      </w:pPr>
      <w:r w:rsidRPr="00143490">
        <w:rPr>
          <w:rFonts w:ascii="Times New Roman" w:eastAsia="Times New Roman" w:hAnsi="Times New Roman" w:cs="Times New Roman"/>
          <w:b/>
          <w:sz w:val="24"/>
          <w:szCs w:val="24"/>
        </w:rPr>
        <w:t>«</w:t>
      </w:r>
      <w:r w:rsidRPr="00143490">
        <w:rPr>
          <w:rFonts w:ascii="Times New Roman" w:hAnsi="Times New Roman" w:cs="Times New Roman"/>
          <w:b/>
          <w:sz w:val="24"/>
          <w:szCs w:val="24"/>
        </w:rPr>
        <w:t>Хорошо</w:t>
      </w:r>
      <w:r w:rsidRPr="00143490">
        <w:rPr>
          <w:rFonts w:ascii="Times New Roman" w:eastAsia="Times New Roman" w:hAnsi="Times New Roman" w:cs="Times New Roman"/>
          <w:b/>
          <w:sz w:val="24"/>
          <w:szCs w:val="24"/>
        </w:rPr>
        <w:t xml:space="preserve">» </w:t>
      </w:r>
      <w:r w:rsidRPr="00143490">
        <w:rPr>
          <w:rFonts w:ascii="Times New Roman" w:eastAsia="Times New Roman" w:hAnsi="Times New Roman" w:cs="Times New Roman"/>
          <w:bCs/>
          <w:sz w:val="24"/>
          <w:szCs w:val="24"/>
        </w:rPr>
        <w:t>– студент</w:t>
      </w:r>
      <w:r w:rsidRPr="00143490">
        <w:rPr>
          <w:rFonts w:ascii="Times New Roman" w:hAnsi="Times New Roman"/>
          <w:sz w:val="24"/>
          <w:szCs w:val="24"/>
        </w:rPr>
        <w:t xml:space="preserve"> приобрел необходимые умения и навыки, продемонстрировал навык практического применения полученных знаний; допустил </w:t>
      </w:r>
      <w:r w:rsidRPr="00143490">
        <w:rPr>
          <w:rFonts w:ascii="Times New Roman" w:eastAsia="Times New Roman" w:hAnsi="Times New Roman" w:cs="Times New Roman"/>
          <w:bCs/>
          <w:sz w:val="24"/>
          <w:szCs w:val="24"/>
        </w:rPr>
        <w:t xml:space="preserve">незначительные ошибки и неточности. </w:t>
      </w:r>
    </w:p>
    <w:p w14:paraId="2E10D800" w14:textId="77777777" w:rsidR="00CA7364" w:rsidRPr="00143490" w:rsidRDefault="00CA7364" w:rsidP="00CA7364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43490">
        <w:rPr>
          <w:rFonts w:ascii="Times New Roman" w:eastAsia="Times New Roman" w:hAnsi="Times New Roman" w:cs="Times New Roman"/>
          <w:b/>
          <w:sz w:val="24"/>
          <w:szCs w:val="24"/>
        </w:rPr>
        <w:t xml:space="preserve">«Удовлетворительно» </w:t>
      </w:r>
      <w:r w:rsidRPr="00143490">
        <w:rPr>
          <w:rFonts w:ascii="Times New Roman" w:eastAsia="Times New Roman" w:hAnsi="Times New Roman" w:cs="Times New Roman"/>
          <w:bCs/>
          <w:sz w:val="24"/>
          <w:szCs w:val="24"/>
        </w:rPr>
        <w:t>– студент допустил существенные ошибки</w:t>
      </w:r>
      <w:r w:rsidRPr="00143490">
        <w:rPr>
          <w:rFonts w:ascii="Times New Roman" w:hAnsi="Times New Roman"/>
          <w:sz w:val="24"/>
          <w:szCs w:val="24"/>
        </w:rPr>
        <w:t>.</w:t>
      </w:r>
      <w:r w:rsidRPr="00143490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</w:p>
    <w:p w14:paraId="573B313E" w14:textId="77777777" w:rsidR="00CA7364" w:rsidRPr="00143490" w:rsidRDefault="00CA7364" w:rsidP="00CA7364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sz w:val="24"/>
          <w:szCs w:val="24"/>
        </w:rPr>
      </w:pPr>
      <w:r w:rsidRPr="00143490">
        <w:rPr>
          <w:rFonts w:ascii="Times New Roman" w:hAnsi="Times New Roman"/>
          <w:b/>
          <w:sz w:val="24"/>
          <w:szCs w:val="24"/>
        </w:rPr>
        <w:t xml:space="preserve">«Неудовлетворительно» </w:t>
      </w:r>
      <w:r w:rsidRPr="00143490">
        <w:rPr>
          <w:rFonts w:ascii="Times New Roman" w:hAnsi="Times New Roman"/>
          <w:sz w:val="24"/>
          <w:szCs w:val="24"/>
        </w:rPr>
        <w:t xml:space="preserve">– студент демонстрирует фрагментарные знания изучаемого курса; отсутствуют необходимые умения и навыки, допущены грубые ошибки.  </w:t>
      </w:r>
    </w:p>
    <w:p w14:paraId="14DD0F09" w14:textId="77777777" w:rsidR="00CA7364" w:rsidRPr="00143490" w:rsidRDefault="00CA7364" w:rsidP="00CA7364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sz w:val="24"/>
          <w:szCs w:val="24"/>
        </w:rPr>
      </w:pPr>
    </w:p>
    <w:p w14:paraId="7F969B3E" w14:textId="77777777" w:rsidR="00CA7364" w:rsidRPr="00143490" w:rsidRDefault="00CA7364" w:rsidP="00CA7364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14:paraId="4FCE8498" w14:textId="6840AD51" w:rsidR="00CA7364" w:rsidRPr="00143490" w:rsidRDefault="00CA7364" w:rsidP="00CA7364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143490">
        <w:rPr>
          <w:rFonts w:ascii="Times New Roman" w:hAnsi="Times New Roman"/>
          <w:b/>
          <w:color w:val="000000"/>
          <w:sz w:val="24"/>
          <w:szCs w:val="24"/>
        </w:rPr>
        <w:t>Критерии формирования оценок по курсово</w:t>
      </w:r>
      <w:r w:rsidR="00A25700">
        <w:rPr>
          <w:rFonts w:ascii="Times New Roman" w:hAnsi="Times New Roman"/>
          <w:b/>
          <w:color w:val="000000"/>
          <w:sz w:val="24"/>
          <w:szCs w:val="24"/>
        </w:rPr>
        <w:t>му проекту</w:t>
      </w:r>
    </w:p>
    <w:p w14:paraId="40C1AACA" w14:textId="77777777" w:rsidR="00CA7364" w:rsidRPr="00143490" w:rsidRDefault="00CA7364" w:rsidP="00CA7364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sz w:val="24"/>
          <w:szCs w:val="24"/>
        </w:rPr>
      </w:pPr>
      <w:r w:rsidRPr="00143490">
        <w:rPr>
          <w:rFonts w:ascii="Times New Roman" w:hAnsi="Times New Roman"/>
          <w:b/>
          <w:sz w:val="24"/>
          <w:szCs w:val="24"/>
        </w:rPr>
        <w:t>«</w:t>
      </w:r>
      <w:r w:rsidRPr="00143490">
        <w:rPr>
          <w:rFonts w:ascii="Times New Roman" w:hAnsi="Times New Roman" w:cs="Times New Roman"/>
          <w:b/>
          <w:sz w:val="24"/>
          <w:szCs w:val="24"/>
        </w:rPr>
        <w:t>Отлично</w:t>
      </w:r>
      <w:r w:rsidRPr="00143490">
        <w:rPr>
          <w:rFonts w:ascii="Times New Roman" w:hAnsi="Times New Roman"/>
          <w:b/>
          <w:sz w:val="24"/>
          <w:szCs w:val="24"/>
        </w:rPr>
        <w:t xml:space="preserve">» – </w:t>
      </w:r>
      <w:r w:rsidRPr="00143490">
        <w:rPr>
          <w:rFonts w:ascii="Times New Roman" w:hAnsi="Times New Roman"/>
          <w:sz w:val="24"/>
          <w:szCs w:val="24"/>
        </w:rPr>
        <w:t xml:space="preserve">студент приобрел необходимые умения и навыки, продемонстрировал навык практического применения полученных знаний, не допустил логических и фактических ошибок </w:t>
      </w:r>
    </w:p>
    <w:p w14:paraId="60C1CC9D" w14:textId="77777777" w:rsidR="00CA7364" w:rsidRPr="00143490" w:rsidRDefault="00CA7364" w:rsidP="00CA7364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sz w:val="24"/>
          <w:szCs w:val="24"/>
        </w:rPr>
      </w:pPr>
      <w:r w:rsidRPr="00143490">
        <w:rPr>
          <w:rFonts w:ascii="Times New Roman" w:eastAsia="Times New Roman" w:hAnsi="Times New Roman" w:cs="Times New Roman"/>
          <w:b/>
          <w:sz w:val="24"/>
          <w:szCs w:val="24"/>
        </w:rPr>
        <w:t>«</w:t>
      </w:r>
      <w:r w:rsidRPr="00143490">
        <w:rPr>
          <w:rFonts w:ascii="Times New Roman" w:hAnsi="Times New Roman" w:cs="Times New Roman"/>
          <w:b/>
          <w:sz w:val="24"/>
          <w:szCs w:val="24"/>
        </w:rPr>
        <w:t>Хорошо</w:t>
      </w:r>
      <w:r w:rsidRPr="00143490">
        <w:rPr>
          <w:rFonts w:ascii="Times New Roman" w:eastAsia="Times New Roman" w:hAnsi="Times New Roman" w:cs="Times New Roman"/>
          <w:b/>
          <w:sz w:val="24"/>
          <w:szCs w:val="24"/>
        </w:rPr>
        <w:t xml:space="preserve">» </w:t>
      </w:r>
      <w:r w:rsidRPr="00143490">
        <w:rPr>
          <w:rFonts w:ascii="Times New Roman" w:eastAsia="Times New Roman" w:hAnsi="Times New Roman" w:cs="Times New Roman"/>
          <w:bCs/>
          <w:sz w:val="24"/>
          <w:szCs w:val="24"/>
        </w:rPr>
        <w:t>– студент</w:t>
      </w:r>
      <w:r w:rsidRPr="00143490">
        <w:rPr>
          <w:rFonts w:ascii="Times New Roman" w:hAnsi="Times New Roman"/>
          <w:sz w:val="24"/>
          <w:szCs w:val="24"/>
        </w:rPr>
        <w:t xml:space="preserve"> приобрел необходимые умения и навыки, продемонстрировал навык практического применения полученных знаний; допустил </w:t>
      </w:r>
      <w:r w:rsidRPr="00143490">
        <w:rPr>
          <w:rFonts w:ascii="Times New Roman" w:eastAsia="Times New Roman" w:hAnsi="Times New Roman" w:cs="Times New Roman"/>
          <w:bCs/>
          <w:sz w:val="24"/>
          <w:szCs w:val="24"/>
        </w:rPr>
        <w:t xml:space="preserve">незначительные ошибки и неточности. </w:t>
      </w:r>
    </w:p>
    <w:p w14:paraId="05D39CF3" w14:textId="77777777" w:rsidR="00CA7364" w:rsidRPr="00143490" w:rsidRDefault="00CA7364" w:rsidP="00CA7364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43490">
        <w:rPr>
          <w:rFonts w:ascii="Times New Roman" w:eastAsia="Times New Roman" w:hAnsi="Times New Roman" w:cs="Times New Roman"/>
          <w:b/>
          <w:sz w:val="24"/>
          <w:szCs w:val="24"/>
        </w:rPr>
        <w:t xml:space="preserve">«Удовлетворительно» </w:t>
      </w:r>
      <w:r w:rsidRPr="00143490">
        <w:rPr>
          <w:rFonts w:ascii="Times New Roman" w:eastAsia="Times New Roman" w:hAnsi="Times New Roman" w:cs="Times New Roman"/>
          <w:bCs/>
          <w:sz w:val="24"/>
          <w:szCs w:val="24"/>
        </w:rPr>
        <w:t>– студент допустил существенные ошибки</w:t>
      </w:r>
      <w:r w:rsidRPr="00143490">
        <w:rPr>
          <w:rFonts w:ascii="Times New Roman" w:hAnsi="Times New Roman"/>
          <w:sz w:val="24"/>
          <w:szCs w:val="24"/>
        </w:rPr>
        <w:t>.</w:t>
      </w:r>
      <w:r w:rsidRPr="00143490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</w:p>
    <w:p w14:paraId="2238B7B3" w14:textId="77777777" w:rsidR="00CA7364" w:rsidRDefault="00CA7364" w:rsidP="00CA7364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sz w:val="24"/>
          <w:szCs w:val="24"/>
        </w:rPr>
      </w:pPr>
      <w:r w:rsidRPr="00143490">
        <w:rPr>
          <w:rFonts w:ascii="Times New Roman" w:hAnsi="Times New Roman"/>
          <w:b/>
          <w:sz w:val="24"/>
          <w:szCs w:val="24"/>
        </w:rPr>
        <w:t xml:space="preserve">«Неудовлетворительно» </w:t>
      </w:r>
      <w:r w:rsidRPr="00143490">
        <w:rPr>
          <w:rFonts w:ascii="Times New Roman" w:hAnsi="Times New Roman"/>
          <w:sz w:val="24"/>
          <w:szCs w:val="24"/>
        </w:rPr>
        <w:t>– студент демонстрирует фрагментарные знания изучаемого курса; отсутствуют необходимые умения и навыки, допущены</w:t>
      </w:r>
      <w:r w:rsidRPr="00A80977">
        <w:rPr>
          <w:rFonts w:ascii="Times New Roman" w:hAnsi="Times New Roman"/>
          <w:sz w:val="24"/>
          <w:szCs w:val="24"/>
        </w:rPr>
        <w:t xml:space="preserve"> грубые ошибки.</w:t>
      </w:r>
    </w:p>
    <w:p w14:paraId="365F2926" w14:textId="77777777" w:rsidR="008C6274" w:rsidRPr="00A80977" w:rsidRDefault="008C6274" w:rsidP="009005DF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sz w:val="24"/>
          <w:szCs w:val="24"/>
        </w:rPr>
      </w:pPr>
    </w:p>
    <w:p w14:paraId="248284D0" w14:textId="54B6DB60" w:rsidR="00112258" w:rsidRDefault="00112258">
      <w:pPr>
        <w:rPr>
          <w:rFonts w:ascii="Times New Roman" w:hAnsi="Times New Roman" w:cs="Times New Roman"/>
          <w:sz w:val="24"/>
          <w:szCs w:val="24"/>
        </w:rPr>
      </w:pPr>
    </w:p>
    <w:sectPr w:rsidR="00112258" w:rsidSect="00EC2DE1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7B8AE93" w14:textId="77777777" w:rsidR="00330459" w:rsidRDefault="00330459" w:rsidP="00EE3C25">
      <w:pPr>
        <w:spacing w:after="0" w:line="240" w:lineRule="auto"/>
      </w:pPr>
      <w:r>
        <w:separator/>
      </w:r>
    </w:p>
  </w:endnote>
  <w:endnote w:type="continuationSeparator" w:id="0">
    <w:p w14:paraId="5B799B68" w14:textId="77777777" w:rsidR="00330459" w:rsidRDefault="00330459" w:rsidP="00EE3C25">
      <w:pPr>
        <w:spacing w:after="0" w:line="240" w:lineRule="auto"/>
      </w:pPr>
      <w:r>
        <w:continuationSeparator/>
      </w:r>
    </w:p>
  </w:endnote>
  <w:endnote w:type="continuationNotice" w:id="1">
    <w:p w14:paraId="6C3E6709" w14:textId="77777777" w:rsidR="00330459" w:rsidRDefault="0033045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02598E8" w14:textId="77777777" w:rsidR="00330459" w:rsidRDefault="00330459" w:rsidP="00EE3C25">
      <w:pPr>
        <w:spacing w:after="0" w:line="240" w:lineRule="auto"/>
      </w:pPr>
      <w:r>
        <w:separator/>
      </w:r>
    </w:p>
  </w:footnote>
  <w:footnote w:type="continuationSeparator" w:id="0">
    <w:p w14:paraId="487C1C4F" w14:textId="77777777" w:rsidR="00330459" w:rsidRDefault="00330459" w:rsidP="00EE3C25">
      <w:pPr>
        <w:spacing w:after="0" w:line="240" w:lineRule="auto"/>
      </w:pPr>
      <w:r>
        <w:continuationSeparator/>
      </w:r>
    </w:p>
  </w:footnote>
  <w:footnote w:type="continuationNotice" w:id="1">
    <w:p w14:paraId="0C76DEE0" w14:textId="77777777" w:rsidR="00330459" w:rsidRDefault="00330459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3"/>
    <w:multiLevelType w:val="multilevel"/>
    <w:tmpl w:val="00000003"/>
    <w:name w:val="WWNum35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/>
      </w:rPr>
    </w:lvl>
  </w:abstractNum>
  <w:abstractNum w:abstractNumId="1" w15:restartNumberingAfterBreak="0">
    <w:nsid w:val="0085198E"/>
    <w:multiLevelType w:val="hybridMultilevel"/>
    <w:tmpl w:val="FC5E6414"/>
    <w:lvl w:ilvl="0" w:tplc="A87ADCCC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0AC75C9"/>
    <w:multiLevelType w:val="hybridMultilevel"/>
    <w:tmpl w:val="2C1C737C"/>
    <w:lvl w:ilvl="0" w:tplc="E38AC62C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" w15:restartNumberingAfterBreak="0">
    <w:nsid w:val="03DB14AE"/>
    <w:multiLevelType w:val="hybridMultilevel"/>
    <w:tmpl w:val="835C011E"/>
    <w:lvl w:ilvl="0" w:tplc="5A841010">
      <w:start w:val="1"/>
      <w:numFmt w:val="upperLetter"/>
      <w:lvlText w:val="%1."/>
      <w:lvlJc w:val="left"/>
      <w:pPr>
        <w:ind w:left="644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42D5C24"/>
    <w:multiLevelType w:val="hybridMultilevel"/>
    <w:tmpl w:val="359ADF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4AD097B"/>
    <w:multiLevelType w:val="hybridMultilevel"/>
    <w:tmpl w:val="BFDE4B52"/>
    <w:lvl w:ilvl="0" w:tplc="2254565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4BB3415"/>
    <w:multiLevelType w:val="hybridMultilevel"/>
    <w:tmpl w:val="15D630B4"/>
    <w:lvl w:ilvl="0" w:tplc="B4BE6DA2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" w15:restartNumberingAfterBreak="0">
    <w:nsid w:val="05525C3F"/>
    <w:multiLevelType w:val="hybridMultilevel"/>
    <w:tmpl w:val="ECE6E8B0"/>
    <w:lvl w:ilvl="0" w:tplc="3DDC7F34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7685838"/>
    <w:multiLevelType w:val="hybridMultilevel"/>
    <w:tmpl w:val="5BAC69FA"/>
    <w:lvl w:ilvl="0" w:tplc="38C67A0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C8874FB"/>
    <w:multiLevelType w:val="multilevel"/>
    <w:tmpl w:val="594E65E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0ECC4809"/>
    <w:multiLevelType w:val="hybridMultilevel"/>
    <w:tmpl w:val="5ACA8104"/>
    <w:lvl w:ilvl="0" w:tplc="032AA78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1786449"/>
    <w:multiLevelType w:val="hybridMultilevel"/>
    <w:tmpl w:val="D23E1300"/>
    <w:lvl w:ilvl="0" w:tplc="352C3B40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30C5A57"/>
    <w:multiLevelType w:val="hybridMultilevel"/>
    <w:tmpl w:val="E20A424A"/>
    <w:lvl w:ilvl="0" w:tplc="7B805008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3" w15:restartNumberingAfterBreak="0">
    <w:nsid w:val="144A7C2D"/>
    <w:multiLevelType w:val="hybridMultilevel"/>
    <w:tmpl w:val="B9B6117C"/>
    <w:lvl w:ilvl="0" w:tplc="C54EE7A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15581129"/>
    <w:multiLevelType w:val="hybridMultilevel"/>
    <w:tmpl w:val="F86E5CC4"/>
    <w:lvl w:ilvl="0" w:tplc="3C8666A2">
      <w:start w:val="1"/>
      <w:numFmt w:val="lowerLetter"/>
      <w:lvlText w:val="%1."/>
      <w:lvlJc w:val="left"/>
      <w:pPr>
        <w:ind w:left="720" w:hanging="360"/>
      </w:pPr>
    </w:lvl>
    <w:lvl w:ilvl="1" w:tplc="C62C2FBC">
      <w:start w:val="1"/>
      <w:numFmt w:val="lowerLetter"/>
      <w:lvlText w:val="%2."/>
      <w:lvlJc w:val="left"/>
      <w:pPr>
        <w:ind w:left="1440" w:hanging="360"/>
      </w:pPr>
    </w:lvl>
    <w:lvl w:ilvl="2" w:tplc="AC62A250">
      <w:start w:val="1"/>
      <w:numFmt w:val="lowerRoman"/>
      <w:lvlText w:val="%3."/>
      <w:lvlJc w:val="right"/>
      <w:pPr>
        <w:ind w:left="2160" w:hanging="180"/>
      </w:pPr>
    </w:lvl>
    <w:lvl w:ilvl="3" w:tplc="61E29278">
      <w:start w:val="1"/>
      <w:numFmt w:val="decimal"/>
      <w:lvlText w:val="%4."/>
      <w:lvlJc w:val="left"/>
      <w:pPr>
        <w:ind w:left="2880" w:hanging="360"/>
      </w:pPr>
    </w:lvl>
    <w:lvl w:ilvl="4" w:tplc="7180D64A">
      <w:start w:val="1"/>
      <w:numFmt w:val="lowerLetter"/>
      <w:lvlText w:val="%5."/>
      <w:lvlJc w:val="left"/>
      <w:pPr>
        <w:ind w:left="3600" w:hanging="360"/>
      </w:pPr>
    </w:lvl>
    <w:lvl w:ilvl="5" w:tplc="77C42988">
      <w:start w:val="1"/>
      <w:numFmt w:val="lowerRoman"/>
      <w:lvlText w:val="%6."/>
      <w:lvlJc w:val="right"/>
      <w:pPr>
        <w:ind w:left="4320" w:hanging="180"/>
      </w:pPr>
    </w:lvl>
    <w:lvl w:ilvl="6" w:tplc="AA505448">
      <w:start w:val="1"/>
      <w:numFmt w:val="decimal"/>
      <w:lvlText w:val="%7."/>
      <w:lvlJc w:val="left"/>
      <w:pPr>
        <w:ind w:left="5040" w:hanging="360"/>
      </w:pPr>
    </w:lvl>
    <w:lvl w:ilvl="7" w:tplc="C4823F6E">
      <w:start w:val="1"/>
      <w:numFmt w:val="lowerLetter"/>
      <w:lvlText w:val="%8."/>
      <w:lvlJc w:val="left"/>
      <w:pPr>
        <w:ind w:left="5760" w:hanging="360"/>
      </w:pPr>
    </w:lvl>
    <w:lvl w:ilvl="8" w:tplc="C50AB090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59642AD"/>
    <w:multiLevelType w:val="hybridMultilevel"/>
    <w:tmpl w:val="6C2440E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3647CEE">
      <w:start w:val="1"/>
      <w:numFmt w:val="upperLetter"/>
      <w:lvlText w:val="%2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1FFF2A2B"/>
    <w:multiLevelType w:val="hybridMultilevel"/>
    <w:tmpl w:val="BA9A2326"/>
    <w:lvl w:ilvl="0" w:tplc="F9E2E37C">
      <w:start w:val="5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24A3720"/>
    <w:multiLevelType w:val="hybridMultilevel"/>
    <w:tmpl w:val="9488B4BE"/>
    <w:lvl w:ilvl="0" w:tplc="5D8C57E6">
      <w:start w:val="1"/>
      <w:numFmt w:val="lowerLetter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2C1C58E7"/>
    <w:multiLevelType w:val="hybridMultilevel"/>
    <w:tmpl w:val="A84E4F12"/>
    <w:lvl w:ilvl="0" w:tplc="04904500">
      <w:start w:val="1"/>
      <w:numFmt w:val="lowerLetter"/>
      <w:lvlText w:val="%1.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FA626EB"/>
    <w:multiLevelType w:val="hybridMultilevel"/>
    <w:tmpl w:val="5C38364C"/>
    <w:lvl w:ilvl="0" w:tplc="04904500">
      <w:start w:val="1"/>
      <w:numFmt w:val="lowerLetter"/>
      <w:lvlText w:val="%1.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32F6322A"/>
    <w:multiLevelType w:val="hybridMultilevel"/>
    <w:tmpl w:val="B2BA2988"/>
    <w:lvl w:ilvl="0" w:tplc="AEF0AF6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480E9BD8">
      <w:start w:val="3"/>
      <w:numFmt w:val="decimal"/>
      <w:lvlText w:val="%3.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34FF5242"/>
    <w:multiLevelType w:val="hybridMultilevel"/>
    <w:tmpl w:val="312A9AF0"/>
    <w:lvl w:ilvl="0" w:tplc="89366ADC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5071C91"/>
    <w:multiLevelType w:val="hybridMultilevel"/>
    <w:tmpl w:val="827C2F20"/>
    <w:lvl w:ilvl="0" w:tplc="57549E9A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3685409B"/>
    <w:multiLevelType w:val="hybridMultilevel"/>
    <w:tmpl w:val="21C4BA92"/>
    <w:lvl w:ilvl="0" w:tplc="E2348840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3853138B"/>
    <w:multiLevelType w:val="hybridMultilevel"/>
    <w:tmpl w:val="A3C898B8"/>
    <w:lvl w:ilvl="0" w:tplc="60F4FFC6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5" w15:restartNumberingAfterBreak="0">
    <w:nsid w:val="38555312"/>
    <w:multiLevelType w:val="hybridMultilevel"/>
    <w:tmpl w:val="14124C56"/>
    <w:lvl w:ilvl="0" w:tplc="FEB4C9D6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42B2637D"/>
    <w:multiLevelType w:val="hybridMultilevel"/>
    <w:tmpl w:val="D4D0DF2E"/>
    <w:lvl w:ilvl="0" w:tplc="8CE0E550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438D32CD"/>
    <w:multiLevelType w:val="hybridMultilevel"/>
    <w:tmpl w:val="503CA7F4"/>
    <w:lvl w:ilvl="0" w:tplc="4E26866C">
      <w:start w:val="1"/>
      <w:numFmt w:val="decimal"/>
      <w:lvlText w:val="%1."/>
      <w:lvlJc w:val="left"/>
      <w:pPr>
        <w:ind w:left="9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8" w:hanging="360"/>
      </w:pPr>
    </w:lvl>
    <w:lvl w:ilvl="2" w:tplc="0419001B" w:tentative="1">
      <w:start w:val="1"/>
      <w:numFmt w:val="lowerRoman"/>
      <w:lvlText w:val="%3."/>
      <w:lvlJc w:val="right"/>
      <w:pPr>
        <w:ind w:left="2348" w:hanging="180"/>
      </w:pPr>
    </w:lvl>
    <w:lvl w:ilvl="3" w:tplc="0419000F" w:tentative="1">
      <w:start w:val="1"/>
      <w:numFmt w:val="decimal"/>
      <w:lvlText w:val="%4."/>
      <w:lvlJc w:val="left"/>
      <w:pPr>
        <w:ind w:left="3068" w:hanging="360"/>
      </w:pPr>
    </w:lvl>
    <w:lvl w:ilvl="4" w:tplc="04190019" w:tentative="1">
      <w:start w:val="1"/>
      <w:numFmt w:val="lowerLetter"/>
      <w:lvlText w:val="%5."/>
      <w:lvlJc w:val="left"/>
      <w:pPr>
        <w:ind w:left="3788" w:hanging="360"/>
      </w:pPr>
    </w:lvl>
    <w:lvl w:ilvl="5" w:tplc="0419001B" w:tentative="1">
      <w:start w:val="1"/>
      <w:numFmt w:val="lowerRoman"/>
      <w:lvlText w:val="%6."/>
      <w:lvlJc w:val="right"/>
      <w:pPr>
        <w:ind w:left="4508" w:hanging="180"/>
      </w:pPr>
    </w:lvl>
    <w:lvl w:ilvl="6" w:tplc="0419000F" w:tentative="1">
      <w:start w:val="1"/>
      <w:numFmt w:val="decimal"/>
      <w:lvlText w:val="%7."/>
      <w:lvlJc w:val="left"/>
      <w:pPr>
        <w:ind w:left="5228" w:hanging="360"/>
      </w:pPr>
    </w:lvl>
    <w:lvl w:ilvl="7" w:tplc="04190019" w:tentative="1">
      <w:start w:val="1"/>
      <w:numFmt w:val="lowerLetter"/>
      <w:lvlText w:val="%8."/>
      <w:lvlJc w:val="left"/>
      <w:pPr>
        <w:ind w:left="5948" w:hanging="360"/>
      </w:pPr>
    </w:lvl>
    <w:lvl w:ilvl="8" w:tplc="0419001B" w:tentative="1">
      <w:start w:val="1"/>
      <w:numFmt w:val="lowerRoman"/>
      <w:lvlText w:val="%9."/>
      <w:lvlJc w:val="right"/>
      <w:pPr>
        <w:ind w:left="6668" w:hanging="180"/>
      </w:pPr>
    </w:lvl>
  </w:abstractNum>
  <w:abstractNum w:abstractNumId="28" w15:restartNumberingAfterBreak="0">
    <w:nsid w:val="441630A9"/>
    <w:multiLevelType w:val="hybridMultilevel"/>
    <w:tmpl w:val="ECDE8058"/>
    <w:lvl w:ilvl="0" w:tplc="3314F646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29" w15:restartNumberingAfterBreak="0">
    <w:nsid w:val="463A561F"/>
    <w:multiLevelType w:val="hybridMultilevel"/>
    <w:tmpl w:val="F84E87B0"/>
    <w:lvl w:ilvl="0" w:tplc="F080EDFC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0" w15:restartNumberingAfterBreak="0">
    <w:nsid w:val="4657348A"/>
    <w:multiLevelType w:val="hybridMultilevel"/>
    <w:tmpl w:val="834C59BA"/>
    <w:lvl w:ilvl="0" w:tplc="8E5272C0">
      <w:start w:val="1"/>
      <w:numFmt w:val="upperLetter"/>
      <w:lvlText w:val="%1."/>
      <w:lvlJc w:val="left"/>
      <w:pPr>
        <w:ind w:left="394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7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3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00" w:hanging="180"/>
      </w:pPr>
      <w:rPr>
        <w:rFonts w:cs="Times New Roman"/>
      </w:rPr>
    </w:lvl>
  </w:abstractNum>
  <w:abstractNum w:abstractNumId="31" w15:restartNumberingAfterBreak="0">
    <w:nsid w:val="47567492"/>
    <w:multiLevelType w:val="hybridMultilevel"/>
    <w:tmpl w:val="4F501C8A"/>
    <w:lvl w:ilvl="0" w:tplc="31FC174A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2" w15:restartNumberingAfterBreak="0">
    <w:nsid w:val="48570145"/>
    <w:multiLevelType w:val="hybridMultilevel"/>
    <w:tmpl w:val="56BCBEBC"/>
    <w:lvl w:ilvl="0" w:tplc="DA7087AE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3" w15:restartNumberingAfterBreak="0">
    <w:nsid w:val="4D805B8A"/>
    <w:multiLevelType w:val="multilevel"/>
    <w:tmpl w:val="B34E46A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80" w:hanging="1800"/>
      </w:pPr>
      <w:rPr>
        <w:rFonts w:hint="default"/>
      </w:rPr>
    </w:lvl>
  </w:abstractNum>
  <w:abstractNum w:abstractNumId="34" w15:restartNumberingAfterBreak="0">
    <w:nsid w:val="51ED3BC2"/>
    <w:multiLevelType w:val="hybridMultilevel"/>
    <w:tmpl w:val="6DE8B9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4FE4E84"/>
    <w:multiLevelType w:val="hybridMultilevel"/>
    <w:tmpl w:val="F4B0C422"/>
    <w:lvl w:ilvl="0" w:tplc="BEF0B484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46" w:hanging="180"/>
      </w:pPr>
      <w:rPr>
        <w:rFonts w:cs="Times New Roman"/>
      </w:rPr>
    </w:lvl>
  </w:abstractNum>
  <w:abstractNum w:abstractNumId="36" w15:restartNumberingAfterBreak="0">
    <w:nsid w:val="5562651B"/>
    <w:multiLevelType w:val="hybridMultilevel"/>
    <w:tmpl w:val="A84C129A"/>
    <w:lvl w:ilvl="0" w:tplc="0A8AA35C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7" w15:restartNumberingAfterBreak="0">
    <w:nsid w:val="5A8569E9"/>
    <w:multiLevelType w:val="hybridMultilevel"/>
    <w:tmpl w:val="857422D0"/>
    <w:lvl w:ilvl="0" w:tplc="EE107AFA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 w15:restartNumberingAfterBreak="0">
    <w:nsid w:val="5D085806"/>
    <w:multiLevelType w:val="hybridMultilevel"/>
    <w:tmpl w:val="9D78AD5A"/>
    <w:lvl w:ilvl="0" w:tplc="E53CB30A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60375E06"/>
    <w:multiLevelType w:val="hybridMultilevel"/>
    <w:tmpl w:val="B29C7952"/>
    <w:lvl w:ilvl="0" w:tplc="DCB0C6FC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0" w15:restartNumberingAfterBreak="0">
    <w:nsid w:val="727129D4"/>
    <w:multiLevelType w:val="hybridMultilevel"/>
    <w:tmpl w:val="0D1EAF0C"/>
    <w:lvl w:ilvl="0" w:tplc="D4A67E78">
      <w:start w:val="1"/>
      <w:numFmt w:val="decimal"/>
      <w:lvlText w:val="%1."/>
      <w:lvlJc w:val="left"/>
      <w:pPr>
        <w:ind w:left="1429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1" w15:restartNumberingAfterBreak="0">
    <w:nsid w:val="731F4C78"/>
    <w:multiLevelType w:val="hybridMultilevel"/>
    <w:tmpl w:val="1360A422"/>
    <w:lvl w:ilvl="0" w:tplc="4042828A">
      <w:start w:val="1"/>
      <w:numFmt w:val="upperLetter"/>
      <w:lvlText w:val="%1."/>
      <w:lvlJc w:val="left"/>
      <w:pPr>
        <w:ind w:left="39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5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1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  <w:rPr>
        <w:rFonts w:cs="Times New Roman"/>
      </w:rPr>
    </w:lvl>
  </w:abstractNum>
  <w:abstractNum w:abstractNumId="42" w15:restartNumberingAfterBreak="0">
    <w:nsid w:val="73392C9C"/>
    <w:multiLevelType w:val="hybridMultilevel"/>
    <w:tmpl w:val="2292AFE8"/>
    <w:lvl w:ilvl="0" w:tplc="C6A66862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7920062E"/>
    <w:multiLevelType w:val="hybridMultilevel"/>
    <w:tmpl w:val="8444A130"/>
    <w:lvl w:ilvl="0" w:tplc="492A51BA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 w15:restartNumberingAfterBreak="0">
    <w:nsid w:val="7FDE33E6"/>
    <w:multiLevelType w:val="hybridMultilevel"/>
    <w:tmpl w:val="01B4A30A"/>
    <w:lvl w:ilvl="0" w:tplc="3BD84F3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44"/>
  </w:num>
  <w:num w:numId="3">
    <w:abstractNumId w:val="33"/>
  </w:num>
  <w:num w:numId="4">
    <w:abstractNumId w:val="34"/>
  </w:num>
  <w:num w:numId="5">
    <w:abstractNumId w:val="30"/>
  </w:num>
  <w:num w:numId="6">
    <w:abstractNumId w:val="24"/>
  </w:num>
  <w:num w:numId="7">
    <w:abstractNumId w:val="28"/>
  </w:num>
  <w:num w:numId="8">
    <w:abstractNumId w:val="39"/>
  </w:num>
  <w:num w:numId="9">
    <w:abstractNumId w:val="41"/>
  </w:num>
  <w:num w:numId="10">
    <w:abstractNumId w:val="37"/>
  </w:num>
  <w:num w:numId="11">
    <w:abstractNumId w:val="35"/>
  </w:num>
  <w:num w:numId="12">
    <w:abstractNumId w:val="12"/>
  </w:num>
  <w:num w:numId="13">
    <w:abstractNumId w:val="11"/>
  </w:num>
  <w:num w:numId="14">
    <w:abstractNumId w:val="38"/>
  </w:num>
  <w:num w:numId="15">
    <w:abstractNumId w:val="25"/>
  </w:num>
  <w:num w:numId="16">
    <w:abstractNumId w:val="42"/>
  </w:num>
  <w:num w:numId="17">
    <w:abstractNumId w:val="3"/>
  </w:num>
  <w:num w:numId="18">
    <w:abstractNumId w:val="23"/>
  </w:num>
  <w:num w:numId="19">
    <w:abstractNumId w:val="31"/>
  </w:num>
  <w:num w:numId="20">
    <w:abstractNumId w:val="6"/>
  </w:num>
  <w:num w:numId="21">
    <w:abstractNumId w:val="2"/>
  </w:num>
  <w:num w:numId="22">
    <w:abstractNumId w:val="29"/>
  </w:num>
  <w:num w:numId="23">
    <w:abstractNumId w:val="36"/>
  </w:num>
  <w:num w:numId="24">
    <w:abstractNumId w:val="32"/>
  </w:num>
  <w:num w:numId="25">
    <w:abstractNumId w:val="1"/>
  </w:num>
  <w:num w:numId="26">
    <w:abstractNumId w:val="26"/>
  </w:num>
  <w:num w:numId="27">
    <w:abstractNumId w:val="22"/>
  </w:num>
  <w:num w:numId="28">
    <w:abstractNumId w:val="15"/>
  </w:num>
  <w:num w:numId="29">
    <w:abstractNumId w:val="43"/>
  </w:num>
  <w:num w:numId="30">
    <w:abstractNumId w:val="21"/>
  </w:num>
  <w:num w:numId="31">
    <w:abstractNumId w:val="20"/>
  </w:num>
  <w:num w:numId="32">
    <w:abstractNumId w:val="0"/>
  </w:num>
  <w:num w:numId="33">
    <w:abstractNumId w:val="5"/>
  </w:num>
  <w:num w:numId="34">
    <w:abstractNumId w:val="8"/>
  </w:num>
  <w:num w:numId="35">
    <w:abstractNumId w:val="17"/>
  </w:num>
  <w:num w:numId="36">
    <w:abstractNumId w:val="4"/>
  </w:num>
  <w:num w:numId="37">
    <w:abstractNumId w:val="7"/>
  </w:num>
  <w:num w:numId="38">
    <w:abstractNumId w:val="13"/>
  </w:num>
  <w:num w:numId="39">
    <w:abstractNumId w:val="19"/>
  </w:num>
  <w:num w:numId="40">
    <w:abstractNumId w:val="18"/>
  </w:num>
  <w:num w:numId="41">
    <w:abstractNumId w:val="27"/>
  </w:num>
  <w:num w:numId="42">
    <w:abstractNumId w:val="10"/>
  </w:num>
  <w:num w:numId="43">
    <w:abstractNumId w:val="16"/>
  </w:num>
  <w:num w:numId="44">
    <w:abstractNumId w:val="40"/>
  </w:num>
  <w:num w:numId="4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C2DE1"/>
    <w:rsid w:val="000005B4"/>
    <w:rsid w:val="00001B8A"/>
    <w:rsid w:val="00001C86"/>
    <w:rsid w:val="0000615C"/>
    <w:rsid w:val="00013C81"/>
    <w:rsid w:val="00026163"/>
    <w:rsid w:val="000327BD"/>
    <w:rsid w:val="00036BB0"/>
    <w:rsid w:val="00050AE8"/>
    <w:rsid w:val="00055E3E"/>
    <w:rsid w:val="00060620"/>
    <w:rsid w:val="00063553"/>
    <w:rsid w:val="0006691F"/>
    <w:rsid w:val="00066AE2"/>
    <w:rsid w:val="00070E92"/>
    <w:rsid w:val="00091C47"/>
    <w:rsid w:val="0009397A"/>
    <w:rsid w:val="00094DA5"/>
    <w:rsid w:val="000A3A4A"/>
    <w:rsid w:val="000A5D2F"/>
    <w:rsid w:val="000B1C71"/>
    <w:rsid w:val="000C0257"/>
    <w:rsid w:val="000C2119"/>
    <w:rsid w:val="000C5B2E"/>
    <w:rsid w:val="000D2AF6"/>
    <w:rsid w:val="000D3708"/>
    <w:rsid w:val="000D3EA2"/>
    <w:rsid w:val="000D525F"/>
    <w:rsid w:val="000E25FB"/>
    <w:rsid w:val="000E6783"/>
    <w:rsid w:val="000E75A1"/>
    <w:rsid w:val="001046F7"/>
    <w:rsid w:val="0010771C"/>
    <w:rsid w:val="00112258"/>
    <w:rsid w:val="001124E9"/>
    <w:rsid w:val="00112DB7"/>
    <w:rsid w:val="00115836"/>
    <w:rsid w:val="00120DD0"/>
    <w:rsid w:val="00121F8B"/>
    <w:rsid w:val="00126D37"/>
    <w:rsid w:val="001304E6"/>
    <w:rsid w:val="00131AA7"/>
    <w:rsid w:val="00131C7A"/>
    <w:rsid w:val="0013475A"/>
    <w:rsid w:val="00135D1D"/>
    <w:rsid w:val="00137773"/>
    <w:rsid w:val="00137893"/>
    <w:rsid w:val="001470E9"/>
    <w:rsid w:val="0015372D"/>
    <w:rsid w:val="00161F49"/>
    <w:rsid w:val="0016249B"/>
    <w:rsid w:val="0016680D"/>
    <w:rsid w:val="001672A0"/>
    <w:rsid w:val="00167A1F"/>
    <w:rsid w:val="0017307B"/>
    <w:rsid w:val="00180A7F"/>
    <w:rsid w:val="001816F2"/>
    <w:rsid w:val="00183DAF"/>
    <w:rsid w:val="00193002"/>
    <w:rsid w:val="001974ED"/>
    <w:rsid w:val="00197AF7"/>
    <w:rsid w:val="001A0E8B"/>
    <w:rsid w:val="001A24BB"/>
    <w:rsid w:val="001A4A40"/>
    <w:rsid w:val="001B5E29"/>
    <w:rsid w:val="001C5064"/>
    <w:rsid w:val="001C5C51"/>
    <w:rsid w:val="001C7B23"/>
    <w:rsid w:val="001D1DB8"/>
    <w:rsid w:val="001D6E64"/>
    <w:rsid w:val="001E037F"/>
    <w:rsid w:val="001E23E3"/>
    <w:rsid w:val="001E2846"/>
    <w:rsid w:val="001E7A5D"/>
    <w:rsid w:val="001E7EA4"/>
    <w:rsid w:val="00203464"/>
    <w:rsid w:val="002078E6"/>
    <w:rsid w:val="002103AC"/>
    <w:rsid w:val="0021117F"/>
    <w:rsid w:val="00215434"/>
    <w:rsid w:val="00216EF0"/>
    <w:rsid w:val="00224284"/>
    <w:rsid w:val="002252A1"/>
    <w:rsid w:val="00227B61"/>
    <w:rsid w:val="00232383"/>
    <w:rsid w:val="0024041C"/>
    <w:rsid w:val="002429A4"/>
    <w:rsid w:val="002474F3"/>
    <w:rsid w:val="00247500"/>
    <w:rsid w:val="00257136"/>
    <w:rsid w:val="002578BA"/>
    <w:rsid w:val="0026352D"/>
    <w:rsid w:val="002651B1"/>
    <w:rsid w:val="00274C65"/>
    <w:rsid w:val="0027576C"/>
    <w:rsid w:val="0028257F"/>
    <w:rsid w:val="002833EC"/>
    <w:rsid w:val="00285391"/>
    <w:rsid w:val="002945D8"/>
    <w:rsid w:val="002A17B8"/>
    <w:rsid w:val="002A75F3"/>
    <w:rsid w:val="002B787F"/>
    <w:rsid w:val="002C0F74"/>
    <w:rsid w:val="002C2C8C"/>
    <w:rsid w:val="002C35C5"/>
    <w:rsid w:val="002C5147"/>
    <w:rsid w:val="002D202E"/>
    <w:rsid w:val="00306FC3"/>
    <w:rsid w:val="00307025"/>
    <w:rsid w:val="003265C2"/>
    <w:rsid w:val="00330459"/>
    <w:rsid w:val="0034217B"/>
    <w:rsid w:val="0035020D"/>
    <w:rsid w:val="0035740A"/>
    <w:rsid w:val="00361D7F"/>
    <w:rsid w:val="00364718"/>
    <w:rsid w:val="003676EB"/>
    <w:rsid w:val="00370C31"/>
    <w:rsid w:val="00377F0F"/>
    <w:rsid w:val="00382157"/>
    <w:rsid w:val="00385258"/>
    <w:rsid w:val="00386731"/>
    <w:rsid w:val="003874C2"/>
    <w:rsid w:val="00387823"/>
    <w:rsid w:val="003A00D2"/>
    <w:rsid w:val="003A417D"/>
    <w:rsid w:val="003A5ED2"/>
    <w:rsid w:val="003B00CE"/>
    <w:rsid w:val="003B0EE1"/>
    <w:rsid w:val="003B110B"/>
    <w:rsid w:val="003F79CB"/>
    <w:rsid w:val="003F7D8A"/>
    <w:rsid w:val="00400BCD"/>
    <w:rsid w:val="00411921"/>
    <w:rsid w:val="00415A3E"/>
    <w:rsid w:val="00423226"/>
    <w:rsid w:val="00423410"/>
    <w:rsid w:val="004244A7"/>
    <w:rsid w:val="004343CD"/>
    <w:rsid w:val="00434910"/>
    <w:rsid w:val="0043651C"/>
    <w:rsid w:val="00436935"/>
    <w:rsid w:val="00445513"/>
    <w:rsid w:val="004535FB"/>
    <w:rsid w:val="0045692D"/>
    <w:rsid w:val="004577F0"/>
    <w:rsid w:val="00473BDF"/>
    <w:rsid w:val="0047463C"/>
    <w:rsid w:val="0047599B"/>
    <w:rsid w:val="004765F4"/>
    <w:rsid w:val="00481535"/>
    <w:rsid w:val="00487108"/>
    <w:rsid w:val="004B007E"/>
    <w:rsid w:val="004C026B"/>
    <w:rsid w:val="004C6939"/>
    <w:rsid w:val="004E0A69"/>
    <w:rsid w:val="004E6732"/>
    <w:rsid w:val="004F1A6C"/>
    <w:rsid w:val="004F2D0A"/>
    <w:rsid w:val="004F54A0"/>
    <w:rsid w:val="004F6242"/>
    <w:rsid w:val="004F70EA"/>
    <w:rsid w:val="00500486"/>
    <w:rsid w:val="00500AA1"/>
    <w:rsid w:val="00504A96"/>
    <w:rsid w:val="00504CC0"/>
    <w:rsid w:val="00505AE4"/>
    <w:rsid w:val="00506BE8"/>
    <w:rsid w:val="00506CE3"/>
    <w:rsid w:val="00506E5D"/>
    <w:rsid w:val="0053335C"/>
    <w:rsid w:val="00544B2D"/>
    <w:rsid w:val="00556FA4"/>
    <w:rsid w:val="00560597"/>
    <w:rsid w:val="00566887"/>
    <w:rsid w:val="00567DFC"/>
    <w:rsid w:val="005757C8"/>
    <w:rsid w:val="00580FBA"/>
    <w:rsid w:val="00595E13"/>
    <w:rsid w:val="005970E4"/>
    <w:rsid w:val="005A5624"/>
    <w:rsid w:val="005A5D95"/>
    <w:rsid w:val="005B2CE6"/>
    <w:rsid w:val="005B2E48"/>
    <w:rsid w:val="005C143D"/>
    <w:rsid w:val="005D0F5C"/>
    <w:rsid w:val="005E6CF1"/>
    <w:rsid w:val="005F17C8"/>
    <w:rsid w:val="005F2A8E"/>
    <w:rsid w:val="005F58CA"/>
    <w:rsid w:val="005F64F0"/>
    <w:rsid w:val="0060281C"/>
    <w:rsid w:val="00605416"/>
    <w:rsid w:val="006131A1"/>
    <w:rsid w:val="00622424"/>
    <w:rsid w:val="00630417"/>
    <w:rsid w:val="00632314"/>
    <w:rsid w:val="006378AD"/>
    <w:rsid w:val="00637F31"/>
    <w:rsid w:val="006457FA"/>
    <w:rsid w:val="006459F1"/>
    <w:rsid w:val="006477A5"/>
    <w:rsid w:val="00651407"/>
    <w:rsid w:val="0065176B"/>
    <w:rsid w:val="00656FA1"/>
    <w:rsid w:val="00660DCB"/>
    <w:rsid w:val="0066249A"/>
    <w:rsid w:val="006651E9"/>
    <w:rsid w:val="00676ABF"/>
    <w:rsid w:val="00690577"/>
    <w:rsid w:val="00693C66"/>
    <w:rsid w:val="006946C7"/>
    <w:rsid w:val="0069718F"/>
    <w:rsid w:val="006B10C2"/>
    <w:rsid w:val="006B1336"/>
    <w:rsid w:val="006B1573"/>
    <w:rsid w:val="006B2D36"/>
    <w:rsid w:val="006B4197"/>
    <w:rsid w:val="006B7AAC"/>
    <w:rsid w:val="006D31B0"/>
    <w:rsid w:val="006E7601"/>
    <w:rsid w:val="006F42D1"/>
    <w:rsid w:val="006F60A2"/>
    <w:rsid w:val="00707255"/>
    <w:rsid w:val="00707A71"/>
    <w:rsid w:val="00715F1D"/>
    <w:rsid w:val="00717AE0"/>
    <w:rsid w:val="007340D3"/>
    <w:rsid w:val="00734633"/>
    <w:rsid w:val="00734914"/>
    <w:rsid w:val="007419C7"/>
    <w:rsid w:val="00742D94"/>
    <w:rsid w:val="00760BD1"/>
    <w:rsid w:val="00775E60"/>
    <w:rsid w:val="00775F96"/>
    <w:rsid w:val="007811E2"/>
    <w:rsid w:val="0078148A"/>
    <w:rsid w:val="00781780"/>
    <w:rsid w:val="00796F16"/>
    <w:rsid w:val="007A5DF7"/>
    <w:rsid w:val="007A78EC"/>
    <w:rsid w:val="007B3908"/>
    <w:rsid w:val="007B6D87"/>
    <w:rsid w:val="007C50F6"/>
    <w:rsid w:val="007D006C"/>
    <w:rsid w:val="007D68E0"/>
    <w:rsid w:val="007E1A27"/>
    <w:rsid w:val="007F5768"/>
    <w:rsid w:val="007F7B6B"/>
    <w:rsid w:val="0080343E"/>
    <w:rsid w:val="0081272A"/>
    <w:rsid w:val="0081717D"/>
    <w:rsid w:val="00835915"/>
    <w:rsid w:val="0083657B"/>
    <w:rsid w:val="00847A7D"/>
    <w:rsid w:val="00853EC4"/>
    <w:rsid w:val="00854D07"/>
    <w:rsid w:val="00863198"/>
    <w:rsid w:val="0086518A"/>
    <w:rsid w:val="00875903"/>
    <w:rsid w:val="00896FD5"/>
    <w:rsid w:val="00897CA4"/>
    <w:rsid w:val="008A0342"/>
    <w:rsid w:val="008B0C06"/>
    <w:rsid w:val="008B4342"/>
    <w:rsid w:val="008B758B"/>
    <w:rsid w:val="008C166F"/>
    <w:rsid w:val="008C19F3"/>
    <w:rsid w:val="008C1E68"/>
    <w:rsid w:val="008C3823"/>
    <w:rsid w:val="008C6274"/>
    <w:rsid w:val="008D4F66"/>
    <w:rsid w:val="008D5846"/>
    <w:rsid w:val="008D7CD3"/>
    <w:rsid w:val="008E3227"/>
    <w:rsid w:val="008E61C5"/>
    <w:rsid w:val="008E6CE7"/>
    <w:rsid w:val="008F61E5"/>
    <w:rsid w:val="008F68CD"/>
    <w:rsid w:val="009005DF"/>
    <w:rsid w:val="009015CD"/>
    <w:rsid w:val="009065A7"/>
    <w:rsid w:val="00914AAB"/>
    <w:rsid w:val="00922FC8"/>
    <w:rsid w:val="00930E88"/>
    <w:rsid w:val="009446ED"/>
    <w:rsid w:val="00944DE2"/>
    <w:rsid w:val="00945170"/>
    <w:rsid w:val="0095184D"/>
    <w:rsid w:val="00955B91"/>
    <w:rsid w:val="00956E19"/>
    <w:rsid w:val="00962748"/>
    <w:rsid w:val="00966AF3"/>
    <w:rsid w:val="0097266E"/>
    <w:rsid w:val="00973FEE"/>
    <w:rsid w:val="0097755D"/>
    <w:rsid w:val="009871A0"/>
    <w:rsid w:val="00992F35"/>
    <w:rsid w:val="00995B55"/>
    <w:rsid w:val="009A0A87"/>
    <w:rsid w:val="009A1708"/>
    <w:rsid w:val="009A2302"/>
    <w:rsid w:val="009A3139"/>
    <w:rsid w:val="009B0AE0"/>
    <w:rsid w:val="009B4FAE"/>
    <w:rsid w:val="009C0F82"/>
    <w:rsid w:val="009D3683"/>
    <w:rsid w:val="009D3F9A"/>
    <w:rsid w:val="009D42A4"/>
    <w:rsid w:val="009E1016"/>
    <w:rsid w:val="009F2E34"/>
    <w:rsid w:val="009F5731"/>
    <w:rsid w:val="00A202AF"/>
    <w:rsid w:val="00A25700"/>
    <w:rsid w:val="00A30F9C"/>
    <w:rsid w:val="00A3570A"/>
    <w:rsid w:val="00A441EE"/>
    <w:rsid w:val="00A504A2"/>
    <w:rsid w:val="00A52905"/>
    <w:rsid w:val="00A567FC"/>
    <w:rsid w:val="00A57120"/>
    <w:rsid w:val="00A62BC8"/>
    <w:rsid w:val="00A659CC"/>
    <w:rsid w:val="00A70BF3"/>
    <w:rsid w:val="00A71C94"/>
    <w:rsid w:val="00A721A8"/>
    <w:rsid w:val="00A73073"/>
    <w:rsid w:val="00A7383B"/>
    <w:rsid w:val="00A73C3E"/>
    <w:rsid w:val="00A805B6"/>
    <w:rsid w:val="00A80923"/>
    <w:rsid w:val="00A80977"/>
    <w:rsid w:val="00A83A69"/>
    <w:rsid w:val="00A87ED9"/>
    <w:rsid w:val="00A96819"/>
    <w:rsid w:val="00A97040"/>
    <w:rsid w:val="00AA2DCC"/>
    <w:rsid w:val="00AA4D86"/>
    <w:rsid w:val="00AB2E3C"/>
    <w:rsid w:val="00AB4920"/>
    <w:rsid w:val="00AC0595"/>
    <w:rsid w:val="00AC3B23"/>
    <w:rsid w:val="00AC7AA6"/>
    <w:rsid w:val="00AD217D"/>
    <w:rsid w:val="00AD25AC"/>
    <w:rsid w:val="00AD745C"/>
    <w:rsid w:val="00AE0992"/>
    <w:rsid w:val="00AE223F"/>
    <w:rsid w:val="00AE2E32"/>
    <w:rsid w:val="00AE46F4"/>
    <w:rsid w:val="00AE6429"/>
    <w:rsid w:val="00AE6977"/>
    <w:rsid w:val="00AF192D"/>
    <w:rsid w:val="00AF1A69"/>
    <w:rsid w:val="00AF5C2B"/>
    <w:rsid w:val="00B0086E"/>
    <w:rsid w:val="00B121E1"/>
    <w:rsid w:val="00B125DD"/>
    <w:rsid w:val="00B13FBD"/>
    <w:rsid w:val="00B24C1F"/>
    <w:rsid w:val="00B31111"/>
    <w:rsid w:val="00B31CFB"/>
    <w:rsid w:val="00B35D0C"/>
    <w:rsid w:val="00B44727"/>
    <w:rsid w:val="00B65183"/>
    <w:rsid w:val="00B669D5"/>
    <w:rsid w:val="00B67F1E"/>
    <w:rsid w:val="00B735E8"/>
    <w:rsid w:val="00B76696"/>
    <w:rsid w:val="00B80942"/>
    <w:rsid w:val="00B83EB2"/>
    <w:rsid w:val="00B910B1"/>
    <w:rsid w:val="00B91957"/>
    <w:rsid w:val="00BA124B"/>
    <w:rsid w:val="00BC0C33"/>
    <w:rsid w:val="00BC3400"/>
    <w:rsid w:val="00BC39C2"/>
    <w:rsid w:val="00BC3F12"/>
    <w:rsid w:val="00BE767D"/>
    <w:rsid w:val="00BE7E60"/>
    <w:rsid w:val="00BF2027"/>
    <w:rsid w:val="00BF4366"/>
    <w:rsid w:val="00C114D6"/>
    <w:rsid w:val="00C300D8"/>
    <w:rsid w:val="00C33B56"/>
    <w:rsid w:val="00C33D6D"/>
    <w:rsid w:val="00C4415E"/>
    <w:rsid w:val="00C5014A"/>
    <w:rsid w:val="00C51A8F"/>
    <w:rsid w:val="00C54565"/>
    <w:rsid w:val="00C6140F"/>
    <w:rsid w:val="00C62C16"/>
    <w:rsid w:val="00C6693B"/>
    <w:rsid w:val="00C7490E"/>
    <w:rsid w:val="00C76186"/>
    <w:rsid w:val="00C851CE"/>
    <w:rsid w:val="00C86E60"/>
    <w:rsid w:val="00C87332"/>
    <w:rsid w:val="00C877D7"/>
    <w:rsid w:val="00C96D18"/>
    <w:rsid w:val="00CA2875"/>
    <w:rsid w:val="00CA7364"/>
    <w:rsid w:val="00CC64E3"/>
    <w:rsid w:val="00CC698F"/>
    <w:rsid w:val="00CD54D0"/>
    <w:rsid w:val="00CE38E0"/>
    <w:rsid w:val="00CE39F0"/>
    <w:rsid w:val="00CE7718"/>
    <w:rsid w:val="00CF0A07"/>
    <w:rsid w:val="00CF10C8"/>
    <w:rsid w:val="00CF18BD"/>
    <w:rsid w:val="00CF1A5A"/>
    <w:rsid w:val="00D0594B"/>
    <w:rsid w:val="00D070B3"/>
    <w:rsid w:val="00D07748"/>
    <w:rsid w:val="00D15C38"/>
    <w:rsid w:val="00D27EB0"/>
    <w:rsid w:val="00D435AD"/>
    <w:rsid w:val="00D50344"/>
    <w:rsid w:val="00D54F2E"/>
    <w:rsid w:val="00D56809"/>
    <w:rsid w:val="00D61D30"/>
    <w:rsid w:val="00D739D8"/>
    <w:rsid w:val="00D90422"/>
    <w:rsid w:val="00D933E7"/>
    <w:rsid w:val="00DA19F6"/>
    <w:rsid w:val="00DA4FC4"/>
    <w:rsid w:val="00DB316A"/>
    <w:rsid w:val="00DB401C"/>
    <w:rsid w:val="00DB4A30"/>
    <w:rsid w:val="00DB7B1A"/>
    <w:rsid w:val="00DC548F"/>
    <w:rsid w:val="00DC664F"/>
    <w:rsid w:val="00DD10AB"/>
    <w:rsid w:val="00DD2480"/>
    <w:rsid w:val="00E01E18"/>
    <w:rsid w:val="00E02C26"/>
    <w:rsid w:val="00E05AEE"/>
    <w:rsid w:val="00E12E0B"/>
    <w:rsid w:val="00E1549A"/>
    <w:rsid w:val="00E17522"/>
    <w:rsid w:val="00E20530"/>
    <w:rsid w:val="00E22804"/>
    <w:rsid w:val="00E44D78"/>
    <w:rsid w:val="00E47F5B"/>
    <w:rsid w:val="00E50CEF"/>
    <w:rsid w:val="00E512A3"/>
    <w:rsid w:val="00E5199E"/>
    <w:rsid w:val="00E55110"/>
    <w:rsid w:val="00E60976"/>
    <w:rsid w:val="00E655A9"/>
    <w:rsid w:val="00E67117"/>
    <w:rsid w:val="00E70785"/>
    <w:rsid w:val="00E75D70"/>
    <w:rsid w:val="00E8024E"/>
    <w:rsid w:val="00E802D4"/>
    <w:rsid w:val="00E86AA2"/>
    <w:rsid w:val="00E873E8"/>
    <w:rsid w:val="00E87C00"/>
    <w:rsid w:val="00E9423C"/>
    <w:rsid w:val="00EA0440"/>
    <w:rsid w:val="00EA0DDD"/>
    <w:rsid w:val="00EA146A"/>
    <w:rsid w:val="00EA54D6"/>
    <w:rsid w:val="00EA61A7"/>
    <w:rsid w:val="00EB53E1"/>
    <w:rsid w:val="00EC0A9F"/>
    <w:rsid w:val="00EC2DE1"/>
    <w:rsid w:val="00ED7D18"/>
    <w:rsid w:val="00ED7E38"/>
    <w:rsid w:val="00EE3C25"/>
    <w:rsid w:val="00EE567F"/>
    <w:rsid w:val="00EE6895"/>
    <w:rsid w:val="00F009AE"/>
    <w:rsid w:val="00F052A9"/>
    <w:rsid w:val="00F1499C"/>
    <w:rsid w:val="00F15A8B"/>
    <w:rsid w:val="00F22904"/>
    <w:rsid w:val="00F33745"/>
    <w:rsid w:val="00F353B1"/>
    <w:rsid w:val="00F3572F"/>
    <w:rsid w:val="00F460A1"/>
    <w:rsid w:val="00F545A4"/>
    <w:rsid w:val="00F606D3"/>
    <w:rsid w:val="00F67470"/>
    <w:rsid w:val="00F77390"/>
    <w:rsid w:val="00F82C81"/>
    <w:rsid w:val="00F860C7"/>
    <w:rsid w:val="00F96DA5"/>
    <w:rsid w:val="00FA17D5"/>
    <w:rsid w:val="00FB6084"/>
    <w:rsid w:val="00FD0F65"/>
    <w:rsid w:val="00FD1F22"/>
    <w:rsid w:val="00FE2DC8"/>
    <w:rsid w:val="00FE5693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E3FB8C5"/>
    <w:rsid w:val="2E77C708"/>
    <w:rsid w:val="317E1A78"/>
    <w:rsid w:val="3317962E"/>
    <w:rsid w:val="37BE5136"/>
    <w:rsid w:val="39115CDA"/>
    <w:rsid w:val="4560D728"/>
    <w:rsid w:val="4668967E"/>
    <w:rsid w:val="46FB13F2"/>
    <w:rsid w:val="482A2454"/>
    <w:rsid w:val="498A41A4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EA91D8"/>
  <w15:docId w15:val="{C7E64374-E67B-472A-877E-30C3E1253D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C5B2E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EC2DE1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basedOn w:val="a0"/>
    <w:uiPriority w:val="22"/>
    <w:qFormat/>
    <w:rsid w:val="00F353B1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70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0C3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01C8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styleId="a7">
    <w:name w:val="Hyperlink"/>
    <w:basedOn w:val="a0"/>
    <w:uiPriority w:val="99"/>
    <w:unhideWhenUsed/>
    <w:rsid w:val="00D54F2E"/>
    <w:rPr>
      <w:color w:val="0000FF"/>
      <w:u w:val="single"/>
    </w:rPr>
  </w:style>
  <w:style w:type="character" w:customStyle="1" w:styleId="shortauthor">
    <w:name w:val="short_author"/>
    <w:basedOn w:val="a0"/>
    <w:rsid w:val="00D54F2E"/>
  </w:style>
  <w:style w:type="character" w:customStyle="1" w:styleId="shortname">
    <w:name w:val="short_name"/>
    <w:basedOn w:val="a0"/>
    <w:rsid w:val="00D54F2E"/>
  </w:style>
  <w:style w:type="paragraph" w:styleId="a8">
    <w:name w:val="Body Text"/>
    <w:basedOn w:val="a"/>
    <w:link w:val="a9"/>
    <w:semiHidden/>
    <w:unhideWhenUsed/>
    <w:rsid w:val="004765F4"/>
    <w:pPr>
      <w:suppressAutoHyphens/>
      <w:spacing w:after="140" w:line="288" w:lineRule="auto"/>
    </w:pPr>
    <w:rPr>
      <w:rFonts w:ascii="Calibri" w:eastAsia="Calibri" w:hAnsi="Calibri" w:cs="Times New Roman"/>
      <w:lang w:eastAsia="zh-CN"/>
    </w:rPr>
  </w:style>
  <w:style w:type="character" w:customStyle="1" w:styleId="a9">
    <w:name w:val="Основной текст Знак"/>
    <w:basedOn w:val="a0"/>
    <w:link w:val="a8"/>
    <w:semiHidden/>
    <w:rsid w:val="004765F4"/>
    <w:rPr>
      <w:rFonts w:ascii="Calibri" w:eastAsia="Calibri" w:hAnsi="Calibri" w:cs="Times New Roman"/>
      <w:lang w:eastAsia="zh-CN"/>
    </w:rPr>
  </w:style>
  <w:style w:type="table" w:styleId="aa">
    <w:name w:val="Table Grid"/>
    <w:basedOn w:val="a1"/>
    <w:uiPriority w:val="59"/>
    <w:rsid w:val="002853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note text"/>
    <w:basedOn w:val="a"/>
    <w:link w:val="ac"/>
    <w:uiPriority w:val="99"/>
    <w:semiHidden/>
    <w:unhideWhenUsed/>
    <w:rsid w:val="00EE3C25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EE3C25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EE3C25"/>
    <w:rPr>
      <w:vertAlign w:val="superscript"/>
    </w:rPr>
  </w:style>
  <w:style w:type="paragraph" w:styleId="ae">
    <w:name w:val="header"/>
    <w:basedOn w:val="a"/>
    <w:link w:val="af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595E13"/>
  </w:style>
  <w:style w:type="paragraph" w:styleId="af0">
    <w:name w:val="footer"/>
    <w:basedOn w:val="a"/>
    <w:link w:val="af1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595E13"/>
  </w:style>
  <w:style w:type="paragraph" w:customStyle="1" w:styleId="s1">
    <w:name w:val="s_1"/>
    <w:basedOn w:val="a"/>
    <w:rsid w:val="001E7A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9E101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FontStyle181">
    <w:name w:val="Font Style181"/>
    <w:basedOn w:val="a0"/>
    <w:uiPriority w:val="99"/>
    <w:rsid w:val="008F61E5"/>
    <w:rPr>
      <w:rFonts w:ascii="Times New Roman" w:hAnsi="Times New Roman" w:cs="Times New Roman"/>
      <w:color w:val="000000"/>
      <w:sz w:val="26"/>
      <w:szCs w:val="26"/>
    </w:rPr>
  </w:style>
  <w:style w:type="paragraph" w:customStyle="1" w:styleId="Style35">
    <w:name w:val="Style35"/>
    <w:basedOn w:val="a"/>
    <w:uiPriority w:val="99"/>
    <w:rsid w:val="004F1A6C"/>
    <w:pPr>
      <w:widowControl w:val="0"/>
      <w:autoSpaceDE w:val="0"/>
      <w:autoSpaceDN w:val="0"/>
      <w:adjustRightInd w:val="0"/>
      <w:spacing w:after="0" w:line="240" w:lineRule="auto"/>
    </w:pPr>
    <w:rPr>
      <w:rFonts w:ascii="Arial Narrow" w:hAnsi="Arial Narrow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5856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7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9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47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0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7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37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65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05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6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02074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0" w:color="E9ECEF"/>
            <w:right w:val="none" w:sz="0" w:space="0" w:color="auto"/>
          </w:divBdr>
        </w:div>
        <w:div w:id="8762218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5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0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9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21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5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810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23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259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5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73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85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70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89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15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0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2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4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png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oleObject" Target="embeddings/oleObject1.bin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6A3E7B932D83244B88C87E3389F29809" ma:contentTypeVersion="6" ma:contentTypeDescription="Создание документа." ma:contentTypeScope="" ma:versionID="ab1ed6d58f9f570f55dc2579268a99d5">
  <xsd:schema xmlns:xsd="http://www.w3.org/2001/XMLSchema" xmlns:xs="http://www.w3.org/2001/XMLSchema" xmlns:p="http://schemas.microsoft.com/office/2006/metadata/properties" xmlns:ns2="d9da178e-6d5d-4bcf-89a6-bfb4f1ae98d3" targetNamespace="http://schemas.microsoft.com/office/2006/metadata/properties" ma:root="true" ma:fieldsID="1b593123152caebbe39daa4726b84e2b" ns2:_="">
    <xsd:import namespace="d9da178e-6d5d-4bcf-89a6-bfb4f1ae98d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da178e-6d5d-4bcf-89a6-bfb4f1ae98d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5D1EA4-0C1A-480B-BB9D-990969EFAE6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AA847C4-A774-4821-9994-4BD384808DE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A1C4013-B928-4F97-BED2-BB698A4ACF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9da178e-6d5d-4bcf-89a6-bfb4f1ae98d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6A97105-E698-4FDA-A730-5B0F1B1D0D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12</Pages>
  <Words>4714</Words>
  <Characters>26873</Characters>
  <Application>Microsoft Office Word</Application>
  <DocSecurity>0</DocSecurity>
  <Lines>223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Chigarina</dc:creator>
  <cp:lastModifiedBy>Надежкин Вадим Александрович</cp:lastModifiedBy>
  <cp:revision>34</cp:revision>
  <cp:lastPrinted>2021-02-16T04:52:00Z</cp:lastPrinted>
  <dcterms:created xsi:type="dcterms:W3CDTF">2021-04-09T08:50:00Z</dcterms:created>
  <dcterms:modified xsi:type="dcterms:W3CDTF">2026-05-26T07:47:00Z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0x0101006A3E7B932D83244B88C87E3389F29809</vt:lpwstr>
  </property>
</Properties>
</file>